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40" w:rsidRDefault="008E2840" w:rsidP="008E2840">
      <w:pPr>
        <w:pStyle w:val="Nagwek"/>
        <w:ind w:left="5954"/>
      </w:pPr>
      <w:bookmarkStart w:id="0" w:name="_GoBack"/>
      <w:bookmarkEnd w:id="0"/>
      <w:r>
        <w:t>Załącznik nr 1</w:t>
      </w:r>
    </w:p>
    <w:p w:rsidR="008E2840" w:rsidRDefault="008E2840" w:rsidP="008E2840">
      <w:pPr>
        <w:pStyle w:val="Nagwek"/>
        <w:ind w:left="5954"/>
      </w:pPr>
      <w:r>
        <w:t>do Zarządzenia Dyrektora Szkoły</w:t>
      </w:r>
    </w:p>
    <w:p w:rsidR="008E2840" w:rsidRDefault="008E2840" w:rsidP="008E2840">
      <w:pPr>
        <w:pStyle w:val="Nagwek"/>
        <w:ind w:left="5954"/>
      </w:pPr>
      <w:r>
        <w:t>Nr 9/2020 z dnia 21.05.2020 r.</w:t>
      </w:r>
    </w:p>
    <w:p w:rsidR="008E2840" w:rsidRDefault="008E2840" w:rsidP="00BD56D0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:rsidR="00BD56D0" w:rsidRPr="007C3D33" w:rsidRDefault="00BD56D0" w:rsidP="00BD56D0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850257">
        <w:rPr>
          <w:rFonts w:cs="Calibri"/>
          <w:b/>
          <w:sz w:val="32"/>
          <w:szCs w:val="32"/>
        </w:rPr>
        <w:t xml:space="preserve">Procedura bezpieczeństwa dotycząca zapobiegania i przeciwdziałania COVID-19 wśród </w:t>
      </w:r>
      <w:r>
        <w:rPr>
          <w:rFonts w:cs="Calibri"/>
          <w:b/>
          <w:sz w:val="32"/>
          <w:szCs w:val="32"/>
        </w:rPr>
        <w:t xml:space="preserve">uczniów, rodziców i pracowników </w:t>
      </w:r>
      <w:r w:rsidR="00BB4437">
        <w:rPr>
          <w:rFonts w:cs="Calibri"/>
          <w:b/>
          <w:sz w:val="32"/>
          <w:szCs w:val="32"/>
        </w:rPr>
        <w:t>w Szkole Podstawowej nr 21 w Częstochowie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Celem niniejszej procedury jest zminimalizowanie ryzyka wystąpienia zakażenia wirusem SARS-CoV-2, wywołującym chorobę COVID-19, wśród </w:t>
      </w:r>
      <w:r>
        <w:rPr>
          <w:rFonts w:cs="Calibri"/>
          <w:sz w:val="24"/>
          <w:szCs w:val="24"/>
        </w:rPr>
        <w:t>uczniów</w:t>
      </w:r>
      <w:r w:rsidRPr="00850257">
        <w:rPr>
          <w:rFonts w:cs="Calibri"/>
          <w:sz w:val="24"/>
          <w:szCs w:val="24"/>
        </w:rPr>
        <w:t xml:space="preserve"> oraz pracowników </w:t>
      </w:r>
      <w:r w:rsidR="00BB4437">
        <w:rPr>
          <w:rFonts w:cs="Calibri"/>
          <w:sz w:val="24"/>
          <w:szCs w:val="24"/>
        </w:rPr>
        <w:t>szkoły</w:t>
      </w:r>
      <w:r>
        <w:rPr>
          <w:rFonts w:cs="Calibri"/>
          <w:sz w:val="24"/>
          <w:szCs w:val="24"/>
        </w:rPr>
        <w:t xml:space="preserve">, </w:t>
      </w:r>
      <w:r w:rsidR="00BB4437">
        <w:rPr>
          <w:rFonts w:cs="Calibri"/>
          <w:sz w:val="24"/>
          <w:szCs w:val="24"/>
        </w:rPr>
        <w:t xml:space="preserve">                            </w:t>
      </w:r>
      <w:r>
        <w:rPr>
          <w:rFonts w:cs="Calibri"/>
          <w:sz w:val="24"/>
          <w:szCs w:val="24"/>
        </w:rPr>
        <w:t>w trakcie prowadzonych w nich</w:t>
      </w:r>
      <w:r w:rsidRPr="00850257">
        <w:rPr>
          <w:rFonts w:cs="Calibri"/>
          <w:sz w:val="24"/>
          <w:szCs w:val="24"/>
        </w:rPr>
        <w:t xml:space="preserve"> zajęć </w:t>
      </w:r>
      <w:r>
        <w:rPr>
          <w:rFonts w:cs="Calibri"/>
          <w:sz w:val="24"/>
          <w:szCs w:val="24"/>
        </w:rPr>
        <w:t>opiekuńczo-wychowawczych z elementami zajęć dydaktycznych.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§ 1</w:t>
      </w: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Sposób organizowania zajęć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DO </w:t>
      </w:r>
      <w:r>
        <w:rPr>
          <w:rFonts w:cs="Calibri"/>
          <w:sz w:val="24"/>
          <w:szCs w:val="24"/>
        </w:rPr>
        <w:t>SZKOŁY</w:t>
      </w:r>
      <w:r w:rsidRPr="00850257">
        <w:rPr>
          <w:rFonts w:cs="Calibri"/>
          <w:sz w:val="24"/>
          <w:szCs w:val="24"/>
        </w:rPr>
        <w:t xml:space="preserve"> MOGĄ UCZĘSZCZAĆ WYŁĄCZNIE </w:t>
      </w:r>
      <w:r>
        <w:rPr>
          <w:rFonts w:cs="Calibri"/>
          <w:sz w:val="24"/>
          <w:szCs w:val="24"/>
        </w:rPr>
        <w:t>UCZNIOWIE ZDROWI</w:t>
      </w:r>
      <w:r w:rsidRPr="00850257">
        <w:rPr>
          <w:rFonts w:cs="Calibri"/>
          <w:sz w:val="24"/>
          <w:szCs w:val="24"/>
        </w:rPr>
        <w:t>, BEZ OBJAWÓW CHOROBOWYCH</w:t>
      </w:r>
      <w:r>
        <w:rPr>
          <w:rFonts w:cs="Calibri"/>
          <w:sz w:val="24"/>
          <w:szCs w:val="24"/>
        </w:rPr>
        <w:t xml:space="preserve"> SUGERUJĄCYCH CHOROBĘ ZAKAŹNĄ</w:t>
      </w:r>
      <w:r w:rsidRPr="00850257">
        <w:rPr>
          <w:rFonts w:cs="Calibri"/>
          <w:sz w:val="24"/>
          <w:szCs w:val="24"/>
        </w:rPr>
        <w:t xml:space="preserve">. </w:t>
      </w:r>
    </w:p>
    <w:p w:rsidR="00BD56D0" w:rsidRPr="00850257" w:rsidRDefault="00BD56D0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PRACĘ W PLACÓWKACH WYKONUJĄ TYLKO OSOBY ZDROWE, BEZ OBJAWÓW CHOROBOWYCH</w:t>
      </w:r>
      <w:r>
        <w:rPr>
          <w:rFonts w:cs="Calibri"/>
          <w:sz w:val="24"/>
          <w:szCs w:val="24"/>
        </w:rPr>
        <w:t xml:space="preserve"> SUGERUJĄCYCH CHOROBĘ ZAKAŹNĄ</w:t>
      </w:r>
      <w:r w:rsidRPr="00850257">
        <w:rPr>
          <w:rFonts w:cs="Calibri"/>
          <w:sz w:val="24"/>
          <w:szCs w:val="24"/>
        </w:rPr>
        <w:t>.</w:t>
      </w:r>
    </w:p>
    <w:p w:rsidR="00BD56D0" w:rsidRPr="00850257" w:rsidRDefault="00BD56D0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UCZNIOWIE SĄ PRZYPROWADZANI I ODBIERANI</w:t>
      </w:r>
      <w:r w:rsidRPr="00850257">
        <w:rPr>
          <w:rFonts w:cs="Calibri"/>
          <w:sz w:val="24"/>
          <w:szCs w:val="24"/>
        </w:rPr>
        <w:t xml:space="preserve"> PRZEZ OSOBY ZDROWE.</w:t>
      </w:r>
    </w:p>
    <w:p w:rsidR="00BD56D0" w:rsidRDefault="00BD56D0" w:rsidP="00BD56D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- jeżeli w domu przebywa osoba na kwarantannie lub izolacji w warunkach domowych nie wolno przyprowadzać </w:t>
      </w:r>
      <w:r>
        <w:rPr>
          <w:rFonts w:cs="Calibri"/>
          <w:sz w:val="24"/>
          <w:szCs w:val="24"/>
        </w:rPr>
        <w:t>ucznia</w:t>
      </w:r>
      <w:r w:rsidRPr="00850257">
        <w:rPr>
          <w:rFonts w:cs="Calibri"/>
          <w:sz w:val="24"/>
          <w:szCs w:val="24"/>
        </w:rPr>
        <w:t xml:space="preserve"> do podmiotu.</w:t>
      </w:r>
      <w:r>
        <w:rPr>
          <w:rFonts w:cs="Calibri"/>
          <w:sz w:val="24"/>
          <w:szCs w:val="24"/>
        </w:rPr>
        <w:t xml:space="preserve"> </w:t>
      </w:r>
    </w:p>
    <w:p w:rsidR="00BD56D0" w:rsidRPr="00850257" w:rsidRDefault="00BD56D0" w:rsidP="00BD56D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w</w:t>
      </w:r>
      <w:r w:rsidRPr="005716F6">
        <w:rPr>
          <w:rFonts w:cs="Calibri"/>
          <w:sz w:val="24"/>
          <w:szCs w:val="24"/>
        </w:rPr>
        <w:t xml:space="preserve"> zajęciach nie mogą uczestniczyć osoby, które w ciągu o</w:t>
      </w:r>
      <w:r>
        <w:rPr>
          <w:rFonts w:cs="Calibri"/>
          <w:sz w:val="24"/>
          <w:szCs w:val="24"/>
        </w:rPr>
        <w:t>statnich 14 dni miały kontakt z </w:t>
      </w:r>
      <w:r w:rsidRPr="005716F6">
        <w:rPr>
          <w:rFonts w:cs="Calibri"/>
          <w:sz w:val="24"/>
          <w:szCs w:val="24"/>
        </w:rPr>
        <w:t xml:space="preserve">osobą chorą z powodu infekcji wywołanej </w:t>
      </w:r>
      <w:r w:rsidR="00BB4437" w:rsidRPr="005716F6">
        <w:rPr>
          <w:rFonts w:cs="Calibri"/>
          <w:sz w:val="24"/>
          <w:szCs w:val="24"/>
        </w:rPr>
        <w:t>korona wirusem</w:t>
      </w:r>
      <w:r w:rsidRPr="005716F6">
        <w:rPr>
          <w:rFonts w:cs="Calibri"/>
          <w:sz w:val="24"/>
          <w:szCs w:val="24"/>
        </w:rPr>
        <w:t xml:space="preserve"> lub podejrzaną o zakażenie.</w:t>
      </w:r>
    </w:p>
    <w:p w:rsidR="00BD56D0" w:rsidRPr="00850257" w:rsidRDefault="00BD56D0" w:rsidP="00BD56D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- rodzice i opiekunowie przyprowadzający/odbierający </w:t>
      </w:r>
      <w:r>
        <w:rPr>
          <w:rFonts w:cs="Calibri"/>
          <w:sz w:val="24"/>
          <w:szCs w:val="24"/>
        </w:rPr>
        <w:t>uczniów</w:t>
      </w:r>
      <w:r w:rsidRPr="00850257">
        <w:rPr>
          <w:rFonts w:cs="Calibri"/>
          <w:sz w:val="24"/>
          <w:szCs w:val="24"/>
        </w:rPr>
        <w:t xml:space="preserve"> do/z podmiotu mają zachować dystans społeczny w odniesieniu do pracowników jak i innych </w:t>
      </w:r>
      <w:r>
        <w:rPr>
          <w:rFonts w:cs="Calibri"/>
          <w:sz w:val="24"/>
          <w:szCs w:val="24"/>
        </w:rPr>
        <w:t>uczniów</w:t>
      </w:r>
      <w:r w:rsidRPr="00850257">
        <w:rPr>
          <w:rFonts w:cs="Calibri"/>
          <w:sz w:val="24"/>
          <w:szCs w:val="24"/>
        </w:rPr>
        <w:t xml:space="preserve"> i ich rodziców/opiekunów wynoszący co najmniej 2 metry.</w:t>
      </w:r>
    </w:p>
    <w:p w:rsidR="00BD56D0" w:rsidRPr="00850257" w:rsidRDefault="00BD56D0" w:rsidP="00BD56D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- rodzice i opiekunowie mogą wchodzić z </w:t>
      </w:r>
      <w:r>
        <w:rPr>
          <w:rFonts w:cs="Calibri"/>
          <w:sz w:val="24"/>
          <w:szCs w:val="24"/>
        </w:rPr>
        <w:t>uczniami</w:t>
      </w:r>
      <w:r w:rsidRPr="00850257">
        <w:rPr>
          <w:rFonts w:cs="Calibri"/>
          <w:sz w:val="24"/>
          <w:szCs w:val="24"/>
        </w:rPr>
        <w:t xml:space="preserve"> do wyznaczonego przez dyrekcję placówki miejsca w przestrzeni wspólnej, z zachowaniem zasady – 1 rodzic z dzieckiem lub w odstępie od kolejnego rodzica z dzieckiem 2 m, przy czym należy rygorystycznie przestrzegać wszelkich środków ostrożności (przede wszystkim osłona ust i nosa, rękawiczki jednorazowe lub dezynfekcja rąk).</w:t>
      </w:r>
    </w:p>
    <w:p w:rsidR="00BD56D0" w:rsidRPr="00850257" w:rsidRDefault="00BD56D0" w:rsidP="00BD56D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- należy ograniczyć przebywanie osób </w:t>
      </w:r>
      <w:r>
        <w:rPr>
          <w:rFonts w:cs="Calibri"/>
          <w:sz w:val="24"/>
          <w:szCs w:val="24"/>
        </w:rPr>
        <w:t>z zewnątrz</w:t>
      </w:r>
      <w:r w:rsidRPr="00850257">
        <w:rPr>
          <w:rFonts w:cs="Calibri"/>
          <w:sz w:val="24"/>
          <w:szCs w:val="24"/>
        </w:rPr>
        <w:t xml:space="preserve"> w placówce do niezbędnego minimum, z zachowaniem wszelkich środków ostrożności (osłona ust i nosa, rękawiczki jednorazowe lub dezynfekcja rąk, tylko osoby zdrowe)</w:t>
      </w:r>
      <w:r>
        <w:rPr>
          <w:rFonts w:cs="Calibri"/>
          <w:sz w:val="24"/>
          <w:szCs w:val="24"/>
        </w:rPr>
        <w:t xml:space="preserve"> i w wyznaczonych obszarach</w:t>
      </w:r>
      <w:r w:rsidRPr="00850257">
        <w:rPr>
          <w:rFonts w:cs="Calibri"/>
          <w:sz w:val="24"/>
          <w:szCs w:val="24"/>
        </w:rPr>
        <w:t>.</w:t>
      </w:r>
    </w:p>
    <w:p w:rsidR="00BD56D0" w:rsidRPr="00850257" w:rsidRDefault="00BD56D0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Dyrektor placówki zapewni taką organizację pracy </w:t>
      </w:r>
      <w:r>
        <w:rPr>
          <w:rFonts w:cs="Calibri"/>
          <w:sz w:val="24"/>
          <w:szCs w:val="24"/>
        </w:rPr>
        <w:t xml:space="preserve">i koordynację, </w:t>
      </w:r>
      <w:r w:rsidRPr="00850257">
        <w:rPr>
          <w:rFonts w:cs="Calibri"/>
          <w:sz w:val="24"/>
          <w:szCs w:val="24"/>
        </w:rPr>
        <w:t xml:space="preserve">aby </w:t>
      </w:r>
      <w:r>
        <w:rPr>
          <w:rFonts w:cs="Calibri"/>
          <w:sz w:val="24"/>
          <w:szCs w:val="24"/>
        </w:rPr>
        <w:t>utrudnić</w:t>
      </w:r>
      <w:r w:rsidRPr="0085025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stykanie się ze sobą poszczególnych grup uczniów (np. </w:t>
      </w:r>
      <w:r w:rsidRPr="00850257">
        <w:rPr>
          <w:rFonts w:cs="Calibri"/>
          <w:sz w:val="24"/>
          <w:szCs w:val="24"/>
        </w:rPr>
        <w:t xml:space="preserve">wprowadzenie różnych godzin przyjmowania </w:t>
      </w:r>
      <w:r>
        <w:rPr>
          <w:rFonts w:cs="Calibri"/>
          <w:sz w:val="24"/>
          <w:szCs w:val="24"/>
        </w:rPr>
        <w:t>grup do placówki, różne godziny przerw lub zajęć na boisku)</w:t>
      </w:r>
      <w:r w:rsidRPr="00850257">
        <w:rPr>
          <w:rFonts w:cs="Calibri"/>
          <w:sz w:val="24"/>
          <w:szCs w:val="24"/>
        </w:rPr>
        <w:t>.</w:t>
      </w:r>
    </w:p>
    <w:p w:rsidR="00BD56D0" w:rsidRPr="00EA7226" w:rsidRDefault="00BD56D0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 xml:space="preserve">Należy zapewnić sposoby szybkiej komunikacji z rodzicami/ opiekunami ucznia. Kontakt ten możliwy jest poprzez dziennik elektroniczny lub e-mail i numer telefonu wskazany przez rodzica. </w:t>
      </w:r>
    </w:p>
    <w:p w:rsidR="00BD56D0" w:rsidRPr="00850257" w:rsidRDefault="00BD56D0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miarę możliwości do grup przyporządkowani są ci sami nauczyciele. </w:t>
      </w:r>
    </w:p>
    <w:p w:rsidR="00BD56D0" w:rsidRPr="00850257" w:rsidRDefault="00BD56D0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W grupie może przebywać do 12 </w:t>
      </w:r>
      <w:r>
        <w:rPr>
          <w:rFonts w:cs="Calibri"/>
          <w:sz w:val="24"/>
          <w:szCs w:val="24"/>
        </w:rPr>
        <w:t>uczniów</w:t>
      </w:r>
      <w:r w:rsidRPr="00850257">
        <w:rPr>
          <w:rFonts w:cs="Calibri"/>
          <w:sz w:val="24"/>
          <w:szCs w:val="24"/>
        </w:rPr>
        <w:t>. W uzasadnionych przypadkach za zgodą organu prowadzącego można zwiększyć liczbę dzieci – nie więcej niż o 2.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lastRenderedPageBreak/>
        <w:t>Przy określaniu liczby uczniów w grupie należy uwzględnić także rodzaj niepełnosprawności uczniów.</w:t>
      </w:r>
    </w:p>
    <w:p w:rsidR="00BD56D0" w:rsidRPr="00850257" w:rsidRDefault="00BD56D0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Minimalna przestrzeń do zajęć dla </w:t>
      </w:r>
      <w:r>
        <w:rPr>
          <w:rFonts w:cs="Calibri"/>
          <w:sz w:val="24"/>
          <w:szCs w:val="24"/>
        </w:rPr>
        <w:t>uczniów i nauczycieli</w:t>
      </w:r>
      <w:r w:rsidRPr="00850257">
        <w:rPr>
          <w:rFonts w:cs="Calibri"/>
          <w:sz w:val="24"/>
          <w:szCs w:val="24"/>
        </w:rPr>
        <w:t xml:space="preserve"> w sali nie może być mniejsza niż 4m² na </w:t>
      </w:r>
      <w:r>
        <w:rPr>
          <w:rFonts w:cs="Calibri"/>
          <w:sz w:val="24"/>
          <w:szCs w:val="24"/>
        </w:rPr>
        <w:t>jedną osobę</w:t>
      </w:r>
      <w:r w:rsidRPr="00850257">
        <w:rPr>
          <w:rFonts w:cs="Calibri"/>
          <w:sz w:val="24"/>
          <w:szCs w:val="24"/>
        </w:rPr>
        <w:t>.</w:t>
      </w:r>
    </w:p>
    <w:p w:rsidR="00BD56D0" w:rsidRDefault="00BD56D0" w:rsidP="00BD56D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Do przestrzeni tej nie wlicza się pomieszczeń kuchni, </w:t>
      </w:r>
      <w:r>
        <w:rPr>
          <w:rFonts w:cs="Calibri"/>
          <w:sz w:val="24"/>
          <w:szCs w:val="24"/>
        </w:rPr>
        <w:t xml:space="preserve">jadalni, pomieszczeń </w:t>
      </w:r>
      <w:r w:rsidRPr="00850257">
        <w:rPr>
          <w:rFonts w:cs="Calibri"/>
          <w:sz w:val="24"/>
          <w:szCs w:val="24"/>
        </w:rPr>
        <w:t>zbiorowego żywienia, pomocniczych (ciągów komunikacji wewnętrznej, pomieszczeń porządkowych, magazynowych, higieniczno-sanitarnych np. łazienek, ustępów). Nie należy sumować powierzchni sal i przeliczać łącznej jej powierzchni na limit miejsc. Powierzchnię każdej sali wylicza się z uwzględnieniem mebli oraz innych sprzętów w niej się znajdujących.</w:t>
      </w:r>
    </w:p>
    <w:p w:rsidR="00BD56D0" w:rsidRPr="00850257" w:rsidRDefault="00BD56D0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 należy organizować</w:t>
      </w:r>
      <w:r w:rsidRPr="00850257">
        <w:rPr>
          <w:rFonts w:cs="Calibri"/>
          <w:sz w:val="24"/>
          <w:szCs w:val="24"/>
        </w:rPr>
        <w:t xml:space="preserve"> zajęć z udziałem osób nie będących nauczycielami </w:t>
      </w:r>
      <w:r>
        <w:rPr>
          <w:rFonts w:cs="Calibri"/>
          <w:sz w:val="24"/>
          <w:szCs w:val="24"/>
        </w:rPr>
        <w:t>zatrudnionymi w placówce</w:t>
      </w:r>
      <w:r w:rsidRPr="00850257">
        <w:rPr>
          <w:rFonts w:cs="Calibri"/>
          <w:sz w:val="24"/>
          <w:szCs w:val="24"/>
        </w:rPr>
        <w:t>.</w:t>
      </w:r>
    </w:p>
    <w:p w:rsidR="00BD56D0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Z sal</w:t>
      </w:r>
      <w:r>
        <w:rPr>
          <w:rFonts w:cs="Calibri"/>
          <w:sz w:val="24"/>
          <w:szCs w:val="24"/>
        </w:rPr>
        <w:t>i, w której przebywa</w:t>
      </w:r>
      <w:r w:rsidRPr="0085025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grupa</w:t>
      </w:r>
      <w:r w:rsidRPr="00850257">
        <w:rPr>
          <w:rFonts w:cs="Calibri"/>
          <w:sz w:val="24"/>
          <w:szCs w:val="24"/>
        </w:rPr>
        <w:t xml:space="preserve"> należy usunąć przedmioty i sprzęty, których nie można skutecznie uprać lub zdezynfekować (np. pluszowe zabawki, dywany, chodniki, firany, zasłony i inne dekoracje). Przybory sportowe (piłki, obręcze, skakanki itp.) wykorzystywane do zajęć należy dokładnie wyczyścić lub zdezynfekować.</w:t>
      </w:r>
    </w:p>
    <w:p w:rsidR="00BD56D0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sali odległości pomiędzy stanowiskami dla uczniów powinny wynosić co najmniej 1,5m (1 uczeń- 1 ławka szkolna).</w:t>
      </w:r>
    </w:p>
    <w:p w:rsidR="00BD56D0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Uczeń posiada własne przybory i podręczniki, które w czasie zajęć mogą znajdować się na stoliku szkolnym ucznia, w tornistrze lub we własnej sza</w:t>
      </w:r>
      <w:r w:rsidR="00BB4437">
        <w:rPr>
          <w:rFonts w:cs="Calibri"/>
          <w:sz w:val="24"/>
          <w:szCs w:val="24"/>
        </w:rPr>
        <w:t>fce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br/>
        <w:t xml:space="preserve">Uczniowie nie powinni się wymieniać przyborami szkolnymi między sobą. </w:t>
      </w:r>
    </w:p>
    <w:p w:rsidR="00BD56D0" w:rsidRPr="00334E53" w:rsidRDefault="00BD56D0" w:rsidP="00BD56D0">
      <w:pPr>
        <w:numPr>
          <w:ilvl w:val="0"/>
          <w:numId w:val="1"/>
        </w:numPr>
        <w:spacing w:after="0" w:line="259" w:lineRule="auto"/>
        <w:jc w:val="both"/>
        <w:rPr>
          <w:rFonts w:cs="Calibri"/>
          <w:sz w:val="24"/>
          <w:szCs w:val="24"/>
        </w:rPr>
      </w:pPr>
      <w:r w:rsidRPr="00334E53">
        <w:rPr>
          <w:rFonts w:cs="Calibri"/>
          <w:sz w:val="24"/>
          <w:szCs w:val="24"/>
        </w:rPr>
        <w:t>W sali gimnastycznej mo</w:t>
      </w:r>
      <w:r>
        <w:rPr>
          <w:rFonts w:cs="Calibri"/>
          <w:sz w:val="24"/>
          <w:szCs w:val="24"/>
        </w:rPr>
        <w:t>gą przebywać dwie grupy uczniów</w:t>
      </w:r>
      <w:r w:rsidRPr="00334E53">
        <w:rPr>
          <w:rFonts w:cs="Calibri"/>
          <w:sz w:val="24"/>
          <w:szCs w:val="24"/>
        </w:rPr>
        <w:t xml:space="preserve">. Po każdych zajęciach używany sprzęt sportowy oraz podłoga powinny zostać umyte lub zdezynfekowane. </w:t>
      </w:r>
    </w:p>
    <w:p w:rsidR="00BD56D0" w:rsidRPr="00334E53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34E53">
        <w:rPr>
          <w:rFonts w:cs="Calibri"/>
          <w:sz w:val="24"/>
          <w:szCs w:val="24"/>
        </w:rPr>
        <w:t>Należy wietrzyć sale co najmniej raz na godzinę, w czasie przerwy, a w razie potrzeby także w czasie zajęć.</w:t>
      </w:r>
    </w:p>
    <w:p w:rsidR="00BD56D0" w:rsidRPr="00334E53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34E53">
        <w:rPr>
          <w:rFonts w:cs="Calibri"/>
          <w:sz w:val="24"/>
          <w:szCs w:val="24"/>
        </w:rPr>
        <w:t>Nauczyciel organizuje przerwy dla swojej grupy, w interwałach adekwatnych do potrzeb, jednak nie rzadziej niż po 45 min. Grupa spędza przerwy pod nadzorem nauczyciela.</w:t>
      </w:r>
    </w:p>
    <w:p w:rsidR="00BD56D0" w:rsidRPr="00334E53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34E53">
        <w:rPr>
          <w:rFonts w:cs="Calibri"/>
          <w:sz w:val="24"/>
          <w:szCs w:val="24"/>
        </w:rPr>
        <w:t>Zaleca się korzystanie przez uczniów z boiska szkolnego oraz pobytu na świeżym powietrzu na terenie szkoły, przy zachowaniu zmianowości grup i dystansu pomiędzy nimi.</w:t>
      </w:r>
    </w:p>
    <w:p w:rsidR="00BD56D0" w:rsidRPr="00334E53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34E53">
        <w:rPr>
          <w:rFonts w:cs="Calibri"/>
          <w:sz w:val="24"/>
          <w:szCs w:val="24"/>
        </w:rPr>
        <w:t xml:space="preserve">Sprzęt na boisku wykorzystywany podczas zajęć powinien być regularnie czyszczony </w:t>
      </w:r>
      <w:r>
        <w:rPr>
          <w:rFonts w:cs="Calibri"/>
          <w:sz w:val="24"/>
          <w:szCs w:val="24"/>
        </w:rPr>
        <w:t>z </w:t>
      </w:r>
      <w:r w:rsidRPr="00334E53">
        <w:rPr>
          <w:rFonts w:cs="Calibri"/>
          <w:sz w:val="24"/>
          <w:szCs w:val="24"/>
        </w:rPr>
        <w:t>użyciem detergentu lub dezynfekowany, jeżeli nie ma takiej możliwości należy zabezpieczyć go przed używaniem.</w:t>
      </w:r>
    </w:p>
    <w:p w:rsidR="00BD56D0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34E53">
        <w:rPr>
          <w:rFonts w:cs="Calibri"/>
          <w:sz w:val="24"/>
          <w:szCs w:val="24"/>
        </w:rPr>
        <w:t>Na boisku mogą przebywać dwie grupy przy założeniu, że zachowany jest między nimi dystans.</w:t>
      </w:r>
    </w:p>
    <w:p w:rsidR="00BD56D0" w:rsidRPr="002B422A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B422A">
        <w:rPr>
          <w:rFonts w:cs="Calibri"/>
          <w:sz w:val="24"/>
          <w:szCs w:val="24"/>
        </w:rPr>
        <w:t xml:space="preserve">Nauczyciele mogą organizować zajęcia na terenie placu zabaw należącego </w:t>
      </w:r>
      <w:r w:rsidRPr="002B422A">
        <w:rPr>
          <w:rFonts w:cs="Calibri"/>
          <w:sz w:val="24"/>
          <w:szCs w:val="24"/>
        </w:rPr>
        <w:br/>
        <w:t>do placówki. Należy jednak zwracać uwagę, by jednocz</w:t>
      </w:r>
      <w:r>
        <w:rPr>
          <w:rFonts w:cs="Calibri"/>
          <w:sz w:val="24"/>
          <w:szCs w:val="24"/>
        </w:rPr>
        <w:t xml:space="preserve">eśnie na placu zabaw przebywali </w:t>
      </w:r>
      <w:r w:rsidRPr="002B422A">
        <w:rPr>
          <w:rFonts w:cs="Calibri"/>
          <w:sz w:val="24"/>
          <w:szCs w:val="24"/>
        </w:rPr>
        <w:t xml:space="preserve">wyłącznie </w:t>
      </w:r>
      <w:r>
        <w:rPr>
          <w:rFonts w:cs="Calibri"/>
          <w:sz w:val="24"/>
          <w:szCs w:val="24"/>
        </w:rPr>
        <w:t>uczniowie</w:t>
      </w:r>
      <w:r w:rsidR="00BB4437">
        <w:rPr>
          <w:rFonts w:cs="Calibri"/>
          <w:sz w:val="24"/>
          <w:szCs w:val="24"/>
        </w:rPr>
        <w:t xml:space="preserve"> z jednej</w:t>
      </w:r>
      <w:r w:rsidRPr="002B422A">
        <w:rPr>
          <w:rFonts w:cs="Calibri"/>
          <w:sz w:val="24"/>
          <w:szCs w:val="24"/>
        </w:rPr>
        <w:t xml:space="preserve"> grupy. Po zakończeniu zajęć na placu zabaw personel sprzątający musi dokonać dezynfekcji znajdującego się na nim sprzętu. Jeśli nie ma możliwości wyczyszczenia z użyciem detergentu lub dezynfekcji sprzętu, należy zabezpieczyć go przed używaniem. Zabrania się korzystania z placu zabaw przez osoby trzecie. </w:t>
      </w:r>
    </w:p>
    <w:p w:rsidR="00BD56D0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34E53">
        <w:rPr>
          <w:rFonts w:cs="Calibri"/>
          <w:sz w:val="24"/>
          <w:szCs w:val="24"/>
        </w:rPr>
        <w:t>Należy ograniczyć aktywności sprzyjające bliskiemu kontaktowi pomiędzy uczniami.</w:t>
      </w:r>
    </w:p>
    <w:p w:rsidR="00BD56D0" w:rsidRPr="00432C4B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32C4B">
        <w:rPr>
          <w:rFonts w:cs="Calibri"/>
          <w:sz w:val="24"/>
          <w:szCs w:val="24"/>
        </w:rPr>
        <w:t>Nie należy organizować żadnych wyjść poza teren szkoły (np. spacer do parku).</w:t>
      </w:r>
    </w:p>
    <w:p w:rsidR="00BD56D0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32C4B">
        <w:rPr>
          <w:rFonts w:cs="Calibri"/>
          <w:sz w:val="24"/>
          <w:szCs w:val="24"/>
        </w:rPr>
        <w:t>Uczeń nie powinien zabierać ze sobą do szkoły niepotrzebnych przedmiotów.</w:t>
      </w:r>
    </w:p>
    <w:p w:rsidR="00BD56D0" w:rsidRPr="00432C4B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32C4B">
        <w:rPr>
          <w:rFonts w:cs="Calibri"/>
          <w:sz w:val="24"/>
          <w:szCs w:val="24"/>
        </w:rPr>
        <w:t>Jeżeli jest taka możliwość, w szatni należy wykorzystywać co drugi boks.</w:t>
      </w:r>
    </w:p>
    <w:p w:rsidR="00BD56D0" w:rsidRPr="00432C4B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32C4B">
        <w:rPr>
          <w:rFonts w:cs="Calibri"/>
          <w:sz w:val="24"/>
          <w:szCs w:val="24"/>
        </w:rPr>
        <w:lastRenderedPageBreak/>
        <w:t>Należy unikać organizowania większych skupisk uczniów w jednym pomieszczeniu, w tym ustalić bezpieczną zasadę korzystania przez grup</w:t>
      </w:r>
      <w:r>
        <w:rPr>
          <w:rFonts w:cs="Calibri"/>
          <w:sz w:val="24"/>
          <w:szCs w:val="24"/>
        </w:rPr>
        <w:t>ę z szatni przed rozpoczęciem i po </w:t>
      </w:r>
      <w:r w:rsidRPr="00432C4B">
        <w:rPr>
          <w:rFonts w:cs="Calibri"/>
          <w:sz w:val="24"/>
          <w:szCs w:val="24"/>
        </w:rPr>
        <w:t>zakończeniu zajęć.</w:t>
      </w:r>
    </w:p>
    <w:p w:rsidR="00BD56D0" w:rsidRPr="00432C4B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32C4B">
        <w:rPr>
          <w:rFonts w:cs="Calibri"/>
          <w:sz w:val="24"/>
          <w:szCs w:val="24"/>
        </w:rPr>
        <w:t xml:space="preserve">Szkoła organizuje zajęcia świetlicowe dla uczniów, których rodzice zgłosili potrzebę korzystania ze świetlicy szkolnej. Godziny pracy świetlicy wynikają z informacji zebranych od rodziców. </w:t>
      </w:r>
    </w:p>
    <w:p w:rsidR="00BD56D0" w:rsidRPr="00432C4B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32C4B">
        <w:rPr>
          <w:rFonts w:cs="Calibri"/>
          <w:sz w:val="24"/>
          <w:szCs w:val="24"/>
        </w:rPr>
        <w:t>Zajęcia świetlicowe odbywają się w świetlicy szkolnej z zachowaniem zasady 4 m</w:t>
      </w:r>
      <w:r w:rsidRPr="00432C4B"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 xml:space="preserve"> na </w:t>
      </w:r>
      <w:r w:rsidRPr="00432C4B">
        <w:rPr>
          <w:rFonts w:cs="Calibri"/>
          <w:sz w:val="24"/>
          <w:szCs w:val="24"/>
        </w:rPr>
        <w:t>osobę. W razie potrzeby mogą zostać wykorzystane inne sale dydaktyczne.</w:t>
      </w:r>
    </w:p>
    <w:p w:rsidR="00BD56D0" w:rsidRPr="002B422A" w:rsidRDefault="00BD56D0" w:rsidP="00BD56D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Personel kuchenny i pracownicy administracji oraz obsługi powinni ograniczyć kontakt z uczniami oraz nauczycielami.</w:t>
      </w:r>
    </w:p>
    <w:p w:rsidR="00BD56D0" w:rsidRPr="00850257" w:rsidRDefault="00BD56D0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W przypadku nieobecności </w:t>
      </w:r>
      <w:r>
        <w:rPr>
          <w:rFonts w:cs="Calibri"/>
          <w:sz w:val="24"/>
          <w:szCs w:val="24"/>
        </w:rPr>
        <w:t>ucznia w placówce</w:t>
      </w:r>
      <w:r w:rsidRPr="00850257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spowodowanej wystąpieniem objawów choroby zakaźnej</w:t>
      </w:r>
      <w:r w:rsidRPr="00850257">
        <w:rPr>
          <w:rFonts w:cs="Calibri"/>
          <w:sz w:val="24"/>
          <w:szCs w:val="24"/>
        </w:rPr>
        <w:t xml:space="preserve"> rodzice zobowiązani są telef</w:t>
      </w:r>
      <w:r>
        <w:rPr>
          <w:rFonts w:cs="Calibri"/>
          <w:sz w:val="24"/>
          <w:szCs w:val="24"/>
        </w:rPr>
        <w:t>onicznie poinformować dyrektora</w:t>
      </w:r>
      <w:r w:rsidRPr="00850257">
        <w:rPr>
          <w:rFonts w:cs="Calibri"/>
          <w:sz w:val="24"/>
          <w:szCs w:val="24"/>
        </w:rPr>
        <w:t xml:space="preserve">. </w:t>
      </w:r>
    </w:p>
    <w:p w:rsidR="00BD56D0" w:rsidRPr="00850257" w:rsidRDefault="00BD56D0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Zaleca się zakup termometru bezdotykowego, który należ</w:t>
      </w:r>
      <w:r>
        <w:rPr>
          <w:rFonts w:cs="Calibri"/>
          <w:sz w:val="24"/>
          <w:szCs w:val="24"/>
        </w:rPr>
        <w:t>y regularnie dezynfekować po użyciu w danej grupie.</w:t>
      </w:r>
    </w:p>
    <w:p w:rsidR="00BD56D0" w:rsidRPr="00850257" w:rsidRDefault="00BD56D0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Przed wejściem do placówki każdemu </w:t>
      </w:r>
      <w:r>
        <w:rPr>
          <w:rFonts w:cs="Calibri"/>
          <w:sz w:val="24"/>
          <w:szCs w:val="24"/>
        </w:rPr>
        <w:t>uczniowi oraz pracownikowi</w:t>
      </w:r>
      <w:r w:rsidRPr="00850257">
        <w:rPr>
          <w:rFonts w:cs="Calibri"/>
          <w:sz w:val="24"/>
          <w:szCs w:val="24"/>
        </w:rPr>
        <w:t xml:space="preserve"> mierzona jest temperatura. </w:t>
      </w:r>
    </w:p>
    <w:p w:rsidR="00BD56D0" w:rsidRPr="00850257" w:rsidRDefault="00BD56D0" w:rsidP="00BD56D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Pomiaru dokonuje wyznaczony przez dyrektora pracownik placówki wyposażony w odpowiednie środki ochrony (maska lub przyłbica, rękawiczki jednorazowe).</w:t>
      </w:r>
      <w:r w:rsidRPr="00850257">
        <w:rPr>
          <w:rFonts w:cs="Calibri"/>
          <w:sz w:val="24"/>
          <w:szCs w:val="24"/>
        </w:rPr>
        <w:br/>
        <w:t xml:space="preserve">Wyniki pomiarów temperatury ciała nie są rejestrowane. </w:t>
      </w:r>
      <w:r>
        <w:rPr>
          <w:rFonts w:cs="Calibri"/>
          <w:sz w:val="24"/>
          <w:szCs w:val="24"/>
        </w:rPr>
        <w:br/>
      </w:r>
      <w:r w:rsidRPr="00EA7226">
        <w:rPr>
          <w:rFonts w:cs="Calibri"/>
          <w:sz w:val="24"/>
          <w:szCs w:val="24"/>
        </w:rPr>
        <w:t>Rodzic/opiekun ucznia nie</w:t>
      </w:r>
      <w:r w:rsidR="00BB4437">
        <w:rPr>
          <w:rFonts w:cs="Calibri"/>
          <w:sz w:val="24"/>
          <w:szCs w:val="24"/>
        </w:rPr>
        <w:t xml:space="preserve">pełnoletniego </w:t>
      </w:r>
      <w:r w:rsidRPr="00EA7226">
        <w:rPr>
          <w:rFonts w:cs="Calibri"/>
          <w:sz w:val="24"/>
          <w:szCs w:val="24"/>
        </w:rPr>
        <w:t>oraz pracownik zobowiązany jest do podpisania zgody na pomiar temperatury ciała.</w:t>
      </w:r>
      <w:r w:rsidRPr="00850257">
        <w:rPr>
          <w:rFonts w:cs="Calibri"/>
          <w:sz w:val="24"/>
          <w:szCs w:val="24"/>
        </w:rPr>
        <w:t xml:space="preserve"> </w:t>
      </w:r>
    </w:p>
    <w:p w:rsidR="00BD56D0" w:rsidRDefault="00BD56D0" w:rsidP="00BD56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Przy wejściu głównym i w</w:t>
      </w:r>
      <w:r w:rsidRPr="00850257">
        <w:rPr>
          <w:rFonts w:cs="Calibri"/>
          <w:sz w:val="24"/>
          <w:szCs w:val="24"/>
        </w:rPr>
        <w:t xml:space="preserve"> miejscach ogólnie dostępnych </w:t>
      </w:r>
      <w:r>
        <w:rPr>
          <w:rFonts w:cs="Calibri"/>
          <w:sz w:val="24"/>
          <w:szCs w:val="24"/>
        </w:rPr>
        <w:t xml:space="preserve">należy </w:t>
      </w:r>
      <w:r w:rsidRPr="00850257">
        <w:rPr>
          <w:rFonts w:cs="Calibri"/>
          <w:sz w:val="24"/>
          <w:szCs w:val="24"/>
        </w:rPr>
        <w:t xml:space="preserve">zamieścić numery telefonu:  stacji sanitarno – epidemiologicznej, </w:t>
      </w:r>
      <w:r>
        <w:rPr>
          <w:rFonts w:cs="Calibri"/>
          <w:sz w:val="24"/>
          <w:szCs w:val="24"/>
        </w:rPr>
        <w:t xml:space="preserve">oddziału zakaźnego szpitala i </w:t>
      </w:r>
      <w:r w:rsidRPr="00850257">
        <w:rPr>
          <w:rFonts w:cs="Calibri"/>
          <w:sz w:val="24"/>
          <w:szCs w:val="24"/>
        </w:rPr>
        <w:t>służb medycznych</w:t>
      </w:r>
      <w:r>
        <w:rPr>
          <w:rFonts w:cs="Calibri"/>
          <w:sz w:val="24"/>
          <w:szCs w:val="24"/>
        </w:rPr>
        <w:t xml:space="preserve"> oraz organów, z którymi należy się kontaktować w przypadku stwierdzenia objawów chorobowych</w:t>
      </w:r>
      <w:r w:rsidRPr="00850257">
        <w:rPr>
          <w:rFonts w:cs="Calibri"/>
          <w:sz w:val="24"/>
          <w:szCs w:val="24"/>
        </w:rPr>
        <w:t>.</w:t>
      </w:r>
    </w:p>
    <w:p w:rsidR="00BD56D0" w:rsidRDefault="00BD56D0" w:rsidP="00BD56D0">
      <w:pPr>
        <w:numPr>
          <w:ilvl w:val="0"/>
          <w:numId w:val="1"/>
        </w:numPr>
        <w:spacing w:after="0" w:line="259" w:lineRule="auto"/>
        <w:jc w:val="both"/>
        <w:rPr>
          <w:rFonts w:cs="Calibri"/>
          <w:sz w:val="24"/>
          <w:szCs w:val="24"/>
        </w:rPr>
      </w:pPr>
      <w:r w:rsidRPr="00424B3E">
        <w:rPr>
          <w:rFonts w:cs="Calibri"/>
          <w:sz w:val="24"/>
          <w:szCs w:val="24"/>
        </w:rPr>
        <w:t xml:space="preserve">Jeżeli </w:t>
      </w:r>
      <w:r>
        <w:rPr>
          <w:rFonts w:cs="Calibri"/>
          <w:sz w:val="24"/>
          <w:szCs w:val="24"/>
        </w:rPr>
        <w:t>uczeń</w:t>
      </w:r>
      <w:r w:rsidRPr="00424B3E">
        <w:rPr>
          <w:rFonts w:cs="Calibri"/>
          <w:sz w:val="24"/>
          <w:szCs w:val="24"/>
        </w:rPr>
        <w:t xml:space="preserve"> manifestuje, przejawia niepokojące objawy</w:t>
      </w:r>
      <w:r>
        <w:rPr>
          <w:rFonts w:cs="Calibri"/>
          <w:sz w:val="24"/>
          <w:szCs w:val="24"/>
        </w:rPr>
        <w:t xml:space="preserve"> choroby należy odizolować go w </w:t>
      </w:r>
      <w:r w:rsidRPr="00424B3E">
        <w:rPr>
          <w:rFonts w:cs="Calibri"/>
          <w:sz w:val="24"/>
          <w:szCs w:val="24"/>
        </w:rPr>
        <w:t>odrębnym pomieszczeniu lub wyznaczonym miejscu z zapewnieniem min. 2 m odległości od innych osób i niezwłocznie powiadomić rodziców/opiekunów w celu pilnego odebrania ucznia ze szkoły.</w:t>
      </w:r>
    </w:p>
    <w:p w:rsidR="00BD56D0" w:rsidRDefault="00BD56D0" w:rsidP="00BD56D0">
      <w:pPr>
        <w:numPr>
          <w:ilvl w:val="0"/>
          <w:numId w:val="1"/>
        </w:numPr>
        <w:spacing w:after="0" w:line="259" w:lineRule="auto"/>
        <w:jc w:val="both"/>
        <w:rPr>
          <w:rFonts w:cs="Calibri"/>
          <w:sz w:val="24"/>
          <w:szCs w:val="24"/>
        </w:rPr>
      </w:pPr>
      <w:r w:rsidRPr="00424B3E">
        <w:rPr>
          <w:rFonts w:cs="Calibri"/>
          <w:sz w:val="24"/>
          <w:szCs w:val="24"/>
        </w:rPr>
        <w:t>Należy wyznaczyć i przygotować (m.in. wyposażenie w środki ochrony i płyn dezynfekujący) pomieszczenie lub wydzielić obszar, w</w:t>
      </w:r>
      <w:r>
        <w:rPr>
          <w:rFonts w:cs="Calibri"/>
          <w:sz w:val="24"/>
          <w:szCs w:val="24"/>
        </w:rPr>
        <w:t xml:space="preserve"> którym będzie można odizolować</w:t>
      </w:r>
      <w:r w:rsidRPr="00424B3E">
        <w:rPr>
          <w:rFonts w:cs="Calibri"/>
          <w:sz w:val="24"/>
          <w:szCs w:val="24"/>
        </w:rPr>
        <w:t xml:space="preserve"> osobę w przypadku zdiagnozowania objawów chorobowych.</w:t>
      </w:r>
    </w:p>
    <w:p w:rsidR="00BD56D0" w:rsidRDefault="00BD56D0" w:rsidP="00BD56D0">
      <w:pPr>
        <w:spacing w:after="0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2</w:t>
      </w:r>
    </w:p>
    <w:p w:rsidR="00BD56D0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Zajęcia </w:t>
      </w:r>
      <w:r w:rsidRPr="00455473">
        <w:rPr>
          <w:rFonts w:cs="Calibri"/>
          <w:b/>
          <w:sz w:val="24"/>
          <w:szCs w:val="24"/>
        </w:rPr>
        <w:t>rewalidacyjn</w:t>
      </w:r>
      <w:r>
        <w:rPr>
          <w:rFonts w:cs="Calibri"/>
          <w:b/>
          <w:sz w:val="24"/>
          <w:szCs w:val="24"/>
        </w:rPr>
        <w:t>e</w:t>
      </w:r>
    </w:p>
    <w:p w:rsidR="00BD56D0" w:rsidRPr="002416C9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Promowanie zasad higieny i umożliwienie ich realizacji poprzez:</w:t>
      </w:r>
    </w:p>
    <w:p w:rsidR="00BD56D0" w:rsidRPr="002416C9" w:rsidRDefault="00BD56D0" w:rsidP="00BD56D0">
      <w:pPr>
        <w:numPr>
          <w:ilvl w:val="0"/>
          <w:numId w:val="12"/>
        </w:numPr>
        <w:spacing w:after="0" w:line="240" w:lineRule="auto"/>
        <w:ind w:left="851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wspieranie i promowanie wśród kadry pedagogicznej i niepedagogicznej zasad:</w:t>
      </w:r>
    </w:p>
    <w:p w:rsidR="00BD56D0" w:rsidRDefault="00BD56D0" w:rsidP="00BD56D0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higieny rąk (mycie i dezynfekcja),</w:t>
      </w:r>
    </w:p>
    <w:p w:rsidR="00BD56D0" w:rsidRPr="002327C1" w:rsidRDefault="00BD56D0" w:rsidP="00BD56D0">
      <w:pPr>
        <w:numPr>
          <w:ilvl w:val="0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327C1">
        <w:rPr>
          <w:rFonts w:cs="Calibri"/>
          <w:sz w:val="24"/>
          <w:szCs w:val="24"/>
        </w:rPr>
        <w:t>higieny dróg oddechowych (podczas kaszlu i kichania należy zakryć usta i nos zgiętym łokciem lub chusteczką, a następnie jak najszybciej wyrzucić chusteczkę do zamkniętego kosza i umyć ręce),</w:t>
      </w:r>
    </w:p>
    <w:p w:rsidR="00BD56D0" w:rsidRPr="002416C9" w:rsidRDefault="00BD56D0" w:rsidP="00BD56D0">
      <w:pPr>
        <w:numPr>
          <w:ilvl w:val="0"/>
          <w:numId w:val="12"/>
        </w:numPr>
        <w:spacing w:after="0" w:line="240" w:lineRule="auto"/>
        <w:ind w:left="851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uwrażliwienie kadry na konieczność stosowania</w:t>
      </w:r>
      <w:r>
        <w:rPr>
          <w:rFonts w:cs="Calibri"/>
          <w:sz w:val="24"/>
          <w:szCs w:val="24"/>
        </w:rPr>
        <w:t xml:space="preserve"> środków ochrony osobistej (np. </w:t>
      </w:r>
      <w:r w:rsidRPr="002416C9">
        <w:rPr>
          <w:rFonts w:cs="Calibri"/>
          <w:sz w:val="24"/>
          <w:szCs w:val="24"/>
        </w:rPr>
        <w:t>rękawiczek, maseczek itp.) oraz mycia i dezynfekcji rąk, w tym szczególnie:</w:t>
      </w:r>
    </w:p>
    <w:p w:rsidR="00BD56D0" w:rsidRDefault="00BD56D0" w:rsidP="00BD56D0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 xml:space="preserve">przed i po kontakcie z dziećmi i młodzieżą, </w:t>
      </w:r>
    </w:p>
    <w:p w:rsidR="00BD56D0" w:rsidRDefault="00BD56D0" w:rsidP="00BD56D0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327C1">
        <w:rPr>
          <w:rFonts w:cs="Calibri"/>
          <w:sz w:val="24"/>
          <w:szCs w:val="24"/>
        </w:rPr>
        <w:t>po kontakcie z zanieczyszczonymi powierzchniami lub sprzętem,</w:t>
      </w:r>
    </w:p>
    <w:p w:rsidR="00BD56D0" w:rsidRPr="002327C1" w:rsidRDefault="00BD56D0" w:rsidP="00BD56D0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327C1">
        <w:rPr>
          <w:rFonts w:cs="Calibri"/>
          <w:sz w:val="24"/>
          <w:szCs w:val="24"/>
        </w:rPr>
        <w:t>po usunięciu środków ochrony osobistej,</w:t>
      </w:r>
    </w:p>
    <w:p w:rsidR="00BD56D0" w:rsidRPr="002416C9" w:rsidRDefault="00BD56D0" w:rsidP="00BD56D0">
      <w:pPr>
        <w:numPr>
          <w:ilvl w:val="0"/>
          <w:numId w:val="12"/>
        </w:numPr>
        <w:spacing w:after="0" w:line="240" w:lineRule="auto"/>
        <w:ind w:left="851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lastRenderedPageBreak/>
        <w:t xml:space="preserve">nie nosić biżuterii w jednostce </w:t>
      </w:r>
      <w:r>
        <w:rPr>
          <w:rFonts w:cs="Calibri"/>
          <w:sz w:val="24"/>
          <w:szCs w:val="24"/>
        </w:rPr>
        <w:t>oświatowej</w:t>
      </w:r>
      <w:r w:rsidRPr="002416C9">
        <w:rPr>
          <w:rFonts w:cs="Calibri"/>
          <w:sz w:val="24"/>
          <w:szCs w:val="24"/>
        </w:rPr>
        <w:t xml:space="preserve"> – na rękach poniżej łokcia nie można nosić żadnych pierścionków, zegarków, bransoletek, gdyż utrudniają one prawidłowe umycie, dezynfekcję rąk,</w:t>
      </w:r>
    </w:p>
    <w:p w:rsidR="00BD56D0" w:rsidRPr="002416C9" w:rsidRDefault="00BD56D0" w:rsidP="00BD56D0">
      <w:pPr>
        <w:numPr>
          <w:ilvl w:val="0"/>
          <w:numId w:val="12"/>
        </w:numPr>
        <w:spacing w:after="0" w:line="240" w:lineRule="auto"/>
        <w:ind w:left="851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zapewnienie środków czystości (mydło, ręczniki p</w:t>
      </w:r>
      <w:r>
        <w:rPr>
          <w:rFonts w:cs="Calibri"/>
          <w:sz w:val="24"/>
          <w:szCs w:val="24"/>
        </w:rPr>
        <w:t>apierowe) oraz przy wejściu i w </w:t>
      </w:r>
      <w:r w:rsidRPr="002416C9">
        <w:rPr>
          <w:rFonts w:cs="Calibri"/>
          <w:sz w:val="24"/>
          <w:szCs w:val="24"/>
        </w:rPr>
        <w:t>każdym pomieszczeniu wspólnego użytku środków do dezynfekcji,</w:t>
      </w:r>
    </w:p>
    <w:p w:rsidR="00BD56D0" w:rsidRPr="002416C9" w:rsidRDefault="00BD56D0" w:rsidP="00BD56D0">
      <w:pPr>
        <w:numPr>
          <w:ilvl w:val="0"/>
          <w:numId w:val="12"/>
        </w:numPr>
        <w:spacing w:after="0" w:line="240" w:lineRule="auto"/>
        <w:ind w:left="851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w miarę możliwości używanie osłony ust i nosa przez osoby prowadzące zajęcia oraz informowanie dzieci i młodzieży o konieczności stosowani</w:t>
      </w:r>
      <w:r>
        <w:rPr>
          <w:rFonts w:cs="Calibri"/>
          <w:sz w:val="24"/>
          <w:szCs w:val="24"/>
        </w:rPr>
        <w:t>a tego rozwiązania w </w:t>
      </w:r>
      <w:r w:rsidRPr="002416C9">
        <w:rPr>
          <w:rFonts w:cs="Calibri"/>
          <w:sz w:val="24"/>
          <w:szCs w:val="24"/>
        </w:rPr>
        <w:t>sposób dostosowany do ich możliwości psychofizycznych,</w:t>
      </w:r>
    </w:p>
    <w:p w:rsidR="00BD56D0" w:rsidRPr="002416C9" w:rsidRDefault="00BD56D0" w:rsidP="00BD56D0">
      <w:pPr>
        <w:numPr>
          <w:ilvl w:val="0"/>
          <w:numId w:val="12"/>
        </w:numPr>
        <w:spacing w:after="0" w:line="240" w:lineRule="auto"/>
        <w:ind w:left="851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przy czynnościach pielęgnacyjnych w stosunku do dzieci i młodzieży używanie odpowiednich środków ochrony indywidualnej.</w:t>
      </w:r>
    </w:p>
    <w:p w:rsidR="00BD56D0" w:rsidRPr="002416C9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Zapewnienie odpowiedniej liczby specjalnie zamykanych i opisanych koszy na zużyte środki ochrony indywidualnej.</w:t>
      </w:r>
    </w:p>
    <w:p w:rsidR="00BD56D0" w:rsidRPr="002416C9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Wyrzucanie zużytych jednorazowych środków ochrony osobistej do zamykanych, wyłożonych workiem foliowym koszy znajdujących się w łazienkach.</w:t>
      </w:r>
    </w:p>
    <w:p w:rsidR="00BD56D0" w:rsidRPr="002416C9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Zakaz korzystania z telefonów podczas zajęć.</w:t>
      </w:r>
    </w:p>
    <w:p w:rsidR="00BD56D0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2416C9">
        <w:rPr>
          <w:rFonts w:cs="Calibri"/>
          <w:sz w:val="24"/>
          <w:szCs w:val="24"/>
        </w:rPr>
        <w:t>Informowanie dzieci i młodzieży, w sposób dostosowany do ich możliwości psychofizycznych, oraz kadry o ryzyku, jakie niesie ze sobą nieprzestrzeganie zasad higieny oraz przekazywanie wskazówek Głównego Inspektora Sanitarnego w powyższym zakresie.</w:t>
      </w:r>
    </w:p>
    <w:p w:rsidR="00BD56D0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Należy przeprowadzić regularne dezynfekowanie</w:t>
      </w:r>
      <w:r w:rsidRPr="002327C1">
        <w:t xml:space="preserve"> </w:t>
      </w:r>
      <w:r w:rsidRPr="002327C1">
        <w:rPr>
          <w:rFonts w:cs="Calibri"/>
          <w:sz w:val="24"/>
          <w:szCs w:val="24"/>
        </w:rPr>
        <w:t>często używanych powierzchni użytkowych i wyposażenia wykorzystywanego do zajęć</w:t>
      </w:r>
      <w:r>
        <w:rPr>
          <w:rFonts w:cs="Calibri"/>
          <w:sz w:val="24"/>
          <w:szCs w:val="24"/>
        </w:rPr>
        <w:t>,</w:t>
      </w:r>
      <w:r w:rsidRPr="002327C1">
        <w:rPr>
          <w:rFonts w:cs="Calibri"/>
          <w:sz w:val="24"/>
          <w:szCs w:val="24"/>
        </w:rPr>
        <w:t xml:space="preserve"> po zakończeniu zajęć przez uczestnika (w przypadku zajęć indywidualnych) lub grupę uczestników i przed rozpoczęciem zajęć przez uczestnika lub drugą grupę uczestników.</w:t>
      </w:r>
    </w:p>
    <w:p w:rsidR="00BD56D0" w:rsidRPr="001175E8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1175E8">
        <w:rPr>
          <w:rFonts w:cs="Calibri"/>
          <w:sz w:val="24"/>
          <w:szCs w:val="24"/>
        </w:rPr>
        <w:t>Ograniczenie kontaktów kadry niezaangażowanej w</w:t>
      </w:r>
      <w:r>
        <w:rPr>
          <w:rFonts w:cs="Calibri"/>
          <w:sz w:val="24"/>
          <w:szCs w:val="24"/>
        </w:rPr>
        <w:t xml:space="preserve"> bezpośrednią pracę z dziećmi i </w:t>
      </w:r>
      <w:r w:rsidRPr="001175E8">
        <w:rPr>
          <w:rFonts w:cs="Calibri"/>
          <w:sz w:val="24"/>
          <w:szCs w:val="24"/>
        </w:rPr>
        <w:t>młodzieżą</w:t>
      </w:r>
      <w:r>
        <w:rPr>
          <w:rFonts w:cs="Calibri"/>
          <w:sz w:val="24"/>
          <w:szCs w:val="24"/>
        </w:rPr>
        <w:t xml:space="preserve"> </w:t>
      </w:r>
      <w:r w:rsidRPr="001175E8">
        <w:rPr>
          <w:rFonts w:cs="Calibri"/>
          <w:sz w:val="24"/>
          <w:szCs w:val="24"/>
        </w:rPr>
        <w:t>uczestniczących w zajęciach rewalidacyjnych,</w:t>
      </w:r>
      <w:r w:rsidR="00BB4437">
        <w:rPr>
          <w:rFonts w:cs="Calibri"/>
          <w:sz w:val="24"/>
          <w:szCs w:val="24"/>
        </w:rPr>
        <w:t xml:space="preserve"> </w:t>
      </w:r>
      <w:r w:rsidRPr="001175E8">
        <w:rPr>
          <w:rFonts w:cs="Calibri"/>
          <w:sz w:val="24"/>
          <w:szCs w:val="24"/>
        </w:rPr>
        <w:t>od uczestników zajęć oraz od kadry prowadzącej te zajęcia.</w:t>
      </w:r>
    </w:p>
    <w:p w:rsidR="00BD56D0" w:rsidRPr="001175E8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1175E8">
        <w:rPr>
          <w:rFonts w:cs="Calibri"/>
          <w:sz w:val="24"/>
          <w:szCs w:val="24"/>
        </w:rPr>
        <w:t>Ustalenie liczby uczestników zajęć w celu opracowania optymalnego sposobu organizacji pracy i zajęć.</w:t>
      </w:r>
    </w:p>
    <w:p w:rsidR="00BD56D0" w:rsidRPr="001175E8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1175E8">
        <w:rPr>
          <w:rFonts w:cs="Calibri"/>
          <w:sz w:val="24"/>
          <w:szCs w:val="24"/>
        </w:rPr>
        <w:t>W przypadku zajęć grupowych grupa uczestnikó</w:t>
      </w:r>
      <w:r>
        <w:rPr>
          <w:rFonts w:cs="Calibri"/>
          <w:sz w:val="24"/>
          <w:szCs w:val="24"/>
        </w:rPr>
        <w:t>w zajęć musi być dostosowana do </w:t>
      </w:r>
      <w:r w:rsidRPr="001175E8">
        <w:rPr>
          <w:rFonts w:cs="Calibri"/>
          <w:sz w:val="24"/>
          <w:szCs w:val="24"/>
        </w:rPr>
        <w:t>potrzeb i możliwości dzieci i młodzieży przy uwzględnieniu konieczności zapewnienia bezpiecznych i higienicznych warunków realizacji zajęć. Zaleca się pracę indywidualną lub w małych grupach o stałym składzie.</w:t>
      </w:r>
    </w:p>
    <w:p w:rsidR="00BD56D0" w:rsidRPr="001175E8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1175E8">
        <w:rPr>
          <w:rFonts w:cs="Calibri"/>
          <w:sz w:val="24"/>
          <w:szCs w:val="24"/>
        </w:rPr>
        <w:t xml:space="preserve">Dostosowanie wielkości sal do liczby uczestników </w:t>
      </w:r>
      <w:r>
        <w:rPr>
          <w:rFonts w:cs="Calibri"/>
          <w:sz w:val="24"/>
          <w:szCs w:val="24"/>
        </w:rPr>
        <w:t>zajęć – minimalna przestrzeń do </w:t>
      </w:r>
      <w:r w:rsidRPr="001175E8">
        <w:rPr>
          <w:rFonts w:cs="Calibri"/>
          <w:sz w:val="24"/>
          <w:szCs w:val="24"/>
        </w:rPr>
        <w:t>prowadzenia zajęć dla dzieci i młodzieży w sali nie może być mniejsza niż 4 m</w:t>
      </w:r>
      <w:r w:rsidRPr="00F86BB2"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 xml:space="preserve"> na </w:t>
      </w:r>
      <w:r w:rsidRPr="001175E8">
        <w:rPr>
          <w:rFonts w:cs="Calibri"/>
          <w:sz w:val="24"/>
          <w:szCs w:val="24"/>
        </w:rPr>
        <w:t>jednego uczestnika zajęć i nauczyciela prowadzącego zajęcia oraz pomocy nauczyciela. Zaleca się częste mycie rąk (wodą z mydłem) lub dezynfekować je preparatami na bazie alkoholu (min. 60%).</w:t>
      </w:r>
    </w:p>
    <w:p w:rsidR="00BD56D0" w:rsidRPr="001175E8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1175E8">
        <w:rPr>
          <w:rFonts w:cs="Calibri"/>
          <w:sz w:val="24"/>
          <w:szCs w:val="24"/>
        </w:rPr>
        <w:t xml:space="preserve">Regularne mycie lub dezynfekowanie sprzętu rehabilitacyjnego, biurek, stołów, klamek, włączników światła, poręczy – muszą być one regularnie </w:t>
      </w:r>
      <w:r>
        <w:rPr>
          <w:rFonts w:cs="Calibri"/>
          <w:sz w:val="24"/>
          <w:szCs w:val="24"/>
        </w:rPr>
        <w:t>przecierane z użyciem wody i </w:t>
      </w:r>
      <w:r w:rsidRPr="001175E8">
        <w:rPr>
          <w:rFonts w:cs="Calibri"/>
          <w:sz w:val="24"/>
          <w:szCs w:val="24"/>
        </w:rPr>
        <w:t>detergentu lub środka dezynfekcyjnego (najlepiej po każdych zajęciach i przy zmianie grupy uczestników).</w:t>
      </w:r>
    </w:p>
    <w:p w:rsidR="00BD56D0" w:rsidRPr="001175E8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1175E8">
        <w:rPr>
          <w:rFonts w:cs="Calibri"/>
          <w:sz w:val="24"/>
          <w:szCs w:val="24"/>
        </w:rPr>
        <w:t>Informowanie dzieci i młodzieży, w sposób dostosowany do ich potrzeb, o unikaniu dotykania oczu, nosa i ust.</w:t>
      </w:r>
    </w:p>
    <w:p w:rsidR="00BD56D0" w:rsidRPr="001175E8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1175E8">
        <w:rPr>
          <w:rFonts w:cs="Calibri"/>
          <w:sz w:val="24"/>
          <w:szCs w:val="24"/>
        </w:rPr>
        <w:t>Dbanie o zachowanie odpowiedniego dystansu społecznego, przy uwzględnieniu potrzeb dzieci i młodzieży.</w:t>
      </w:r>
    </w:p>
    <w:p w:rsidR="00BD56D0" w:rsidRPr="001175E8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1175E8">
        <w:rPr>
          <w:rFonts w:cs="Calibri"/>
          <w:sz w:val="24"/>
          <w:szCs w:val="24"/>
        </w:rPr>
        <w:t xml:space="preserve">Wietrzenie sali, w której przebywają dzieci, przynajmniej raz na godzinę. </w:t>
      </w:r>
    </w:p>
    <w:p w:rsidR="00BD56D0" w:rsidRPr="002327C1" w:rsidRDefault="00BD56D0" w:rsidP="00BD56D0">
      <w:pPr>
        <w:numPr>
          <w:ilvl w:val="0"/>
          <w:numId w:val="8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1175E8">
        <w:rPr>
          <w:rFonts w:cs="Calibri"/>
          <w:sz w:val="24"/>
          <w:szCs w:val="24"/>
        </w:rPr>
        <w:lastRenderedPageBreak/>
        <w:t>W przypadku, kiedy ze względu na brak zgody rodz</w:t>
      </w:r>
      <w:r>
        <w:rPr>
          <w:rFonts w:cs="Calibri"/>
          <w:sz w:val="24"/>
          <w:szCs w:val="24"/>
        </w:rPr>
        <w:t>ica, bądź ryzyka wynikającego z </w:t>
      </w:r>
      <w:r w:rsidRPr="001175E8">
        <w:rPr>
          <w:rFonts w:cs="Calibri"/>
          <w:sz w:val="24"/>
          <w:szCs w:val="24"/>
        </w:rPr>
        <w:t>charakteru zajęć lub zagrożenia zdrowotnego, czy braku możliwości zorganizowania zajęć w sposób zmniejszający ryzyka, należy kontynuować</w:t>
      </w:r>
      <w:r>
        <w:rPr>
          <w:rFonts w:cs="Calibri"/>
          <w:sz w:val="24"/>
          <w:szCs w:val="24"/>
        </w:rPr>
        <w:t xml:space="preserve"> pracę z dziećmi lub uczniami z </w:t>
      </w:r>
      <w:r w:rsidRPr="001175E8">
        <w:rPr>
          <w:rFonts w:cs="Calibri"/>
          <w:sz w:val="24"/>
          <w:szCs w:val="24"/>
        </w:rPr>
        <w:t>wykorzystaniem metod i technik kształcenia na odległość.</w:t>
      </w:r>
    </w:p>
    <w:p w:rsidR="00BD56D0" w:rsidRPr="00455473" w:rsidRDefault="00BD56D0" w:rsidP="00BD56D0">
      <w:pPr>
        <w:spacing w:after="0" w:line="240" w:lineRule="auto"/>
        <w:ind w:left="426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C33596" w:rsidRDefault="00C33596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3</w:t>
      </w:r>
    </w:p>
    <w:p w:rsidR="00BD56D0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Konsultacje w szkole</w:t>
      </w:r>
    </w:p>
    <w:p w:rsidR="00BD56D0" w:rsidRDefault="00BD56D0" w:rsidP="00BD56D0">
      <w:pPr>
        <w:numPr>
          <w:ilvl w:val="0"/>
          <w:numId w:val="9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Wytyczne dla dyrektora placówki:</w:t>
      </w:r>
    </w:p>
    <w:p w:rsidR="00BD56D0" w:rsidRDefault="00BD56D0" w:rsidP="00BD56D0">
      <w:pPr>
        <w:numPr>
          <w:ilvl w:val="0"/>
          <w:numId w:val="13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8E36CA">
        <w:rPr>
          <w:rFonts w:cs="Calibri"/>
          <w:sz w:val="24"/>
          <w:szCs w:val="24"/>
        </w:rPr>
        <w:t xml:space="preserve">Dyrektor wraz z nauczycielami przygotowuje oraz upowszechnia wśród nauczycieli, uczniów i rodziców harmonogram konsultacji indywidualnych i grupowych. </w:t>
      </w:r>
    </w:p>
    <w:p w:rsidR="00BD56D0" w:rsidRPr="008E36CA" w:rsidRDefault="00BD56D0" w:rsidP="00BD56D0">
      <w:pPr>
        <w:numPr>
          <w:ilvl w:val="0"/>
          <w:numId w:val="13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8E36CA">
        <w:rPr>
          <w:rFonts w:cs="Calibri"/>
          <w:sz w:val="24"/>
          <w:szCs w:val="24"/>
        </w:rPr>
        <w:t>W miarę możliwości wyznacz</w:t>
      </w:r>
      <w:r>
        <w:rPr>
          <w:rFonts w:cs="Calibri"/>
          <w:sz w:val="24"/>
          <w:szCs w:val="24"/>
        </w:rPr>
        <w:t>a</w:t>
      </w:r>
      <w:r w:rsidRPr="008E36CA">
        <w:rPr>
          <w:rFonts w:cs="Calibri"/>
          <w:sz w:val="24"/>
          <w:szCs w:val="24"/>
        </w:rPr>
        <w:t xml:space="preserve"> stałą salę na konsultacje dla tej samej grupy. </w:t>
      </w:r>
    </w:p>
    <w:p w:rsidR="00BD56D0" w:rsidRPr="008E36CA" w:rsidRDefault="00BD56D0" w:rsidP="00BD56D0">
      <w:pPr>
        <w:numPr>
          <w:ilvl w:val="0"/>
          <w:numId w:val="13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Należy ustalić i upowszechnić</w:t>
      </w:r>
      <w:r w:rsidRPr="008E36CA">
        <w:rPr>
          <w:rFonts w:cs="Calibri"/>
          <w:sz w:val="24"/>
          <w:szCs w:val="24"/>
        </w:rPr>
        <w:t xml:space="preserve"> zasady korzystania z biblioteki szkolnej oraz godziny jej pracy, uwzględniając konieczny </w:t>
      </w:r>
      <w:r>
        <w:rPr>
          <w:rFonts w:cs="Calibri"/>
          <w:sz w:val="24"/>
          <w:szCs w:val="24"/>
        </w:rPr>
        <w:t>okres kwarantanny dla książek i </w:t>
      </w:r>
      <w:r w:rsidRPr="008E36CA">
        <w:rPr>
          <w:rFonts w:cs="Calibri"/>
          <w:sz w:val="24"/>
          <w:szCs w:val="24"/>
        </w:rPr>
        <w:t>innych materiałów przechowywanych w bibliotekach (szczegółowe wytyczne: https://www.gov.pl/web/rozwoj/biblioteki).</w:t>
      </w:r>
    </w:p>
    <w:p w:rsidR="00BD56D0" w:rsidRPr="008E36CA" w:rsidRDefault="00BD56D0" w:rsidP="00BD56D0">
      <w:pPr>
        <w:numPr>
          <w:ilvl w:val="0"/>
          <w:numId w:val="13"/>
        </w:numPr>
        <w:spacing w:after="16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Należy zobligować</w:t>
      </w:r>
      <w:r w:rsidRPr="008E36CA">
        <w:rPr>
          <w:rFonts w:cs="Calibri"/>
          <w:sz w:val="24"/>
          <w:szCs w:val="24"/>
        </w:rPr>
        <w:t xml:space="preserve"> bibliotekarza, aby wyznaczył miejsce składowania oddawanych książek oznaczone datą, w której zostały przyjęte.</w:t>
      </w:r>
    </w:p>
    <w:p w:rsidR="00BD56D0" w:rsidRDefault="00BD56D0" w:rsidP="00BD56D0">
      <w:pPr>
        <w:numPr>
          <w:ilvl w:val="0"/>
          <w:numId w:val="9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Wytyczne dla nauczyciela:</w:t>
      </w:r>
    </w:p>
    <w:p w:rsidR="00BD56D0" w:rsidRPr="0023478D" w:rsidRDefault="00BD56D0" w:rsidP="00BD56D0">
      <w:pPr>
        <w:numPr>
          <w:ilvl w:val="0"/>
          <w:numId w:val="14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Należy wyjaśnić </w:t>
      </w:r>
      <w:r w:rsidRPr="0023478D">
        <w:rPr>
          <w:rFonts w:cs="Calibri"/>
          <w:sz w:val="24"/>
          <w:szCs w:val="24"/>
        </w:rPr>
        <w:t>uczniom, jakie zasady bezpieczeństw</w:t>
      </w:r>
      <w:r>
        <w:rPr>
          <w:rFonts w:cs="Calibri"/>
          <w:sz w:val="24"/>
          <w:szCs w:val="24"/>
        </w:rPr>
        <w:t>a obecnie obowiązują w szkole i </w:t>
      </w:r>
      <w:r w:rsidRPr="0023478D">
        <w:rPr>
          <w:rFonts w:cs="Calibri"/>
          <w:sz w:val="24"/>
          <w:szCs w:val="24"/>
        </w:rPr>
        <w:t>dlaczego zostały wprowadzone.</w:t>
      </w:r>
    </w:p>
    <w:p w:rsidR="00BD56D0" w:rsidRPr="0023478D" w:rsidRDefault="00BD56D0" w:rsidP="00BD56D0">
      <w:pPr>
        <w:numPr>
          <w:ilvl w:val="0"/>
          <w:numId w:val="14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Zorganizować</w:t>
      </w:r>
      <w:r w:rsidRPr="0023478D">
        <w:rPr>
          <w:rFonts w:cs="Calibri"/>
          <w:sz w:val="24"/>
          <w:szCs w:val="24"/>
        </w:rPr>
        <w:t xml:space="preserve"> konsultacje indywidualne oraz grupowe z uwzględnieniem odległości pomiędzy stanowiskami nauki min.1,5 m (1 uczeń – 1 stolik). </w:t>
      </w:r>
    </w:p>
    <w:p w:rsidR="00BD56D0" w:rsidRPr="0023478D" w:rsidRDefault="00BD56D0" w:rsidP="00BD56D0">
      <w:pPr>
        <w:numPr>
          <w:ilvl w:val="0"/>
          <w:numId w:val="14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3478D">
        <w:rPr>
          <w:rFonts w:cs="Calibri"/>
          <w:sz w:val="24"/>
          <w:szCs w:val="24"/>
        </w:rPr>
        <w:t>Wietrz</w:t>
      </w:r>
      <w:r>
        <w:rPr>
          <w:rFonts w:cs="Calibri"/>
          <w:sz w:val="24"/>
          <w:szCs w:val="24"/>
        </w:rPr>
        <w:t>yć</w:t>
      </w:r>
      <w:r w:rsidRPr="0023478D">
        <w:rPr>
          <w:rFonts w:cs="Calibri"/>
          <w:sz w:val="24"/>
          <w:szCs w:val="24"/>
        </w:rPr>
        <w:t xml:space="preserve"> salę, w której organiz</w:t>
      </w:r>
      <w:r>
        <w:rPr>
          <w:rFonts w:cs="Calibri"/>
          <w:sz w:val="24"/>
          <w:szCs w:val="24"/>
        </w:rPr>
        <w:t>owane są</w:t>
      </w:r>
      <w:r w:rsidRPr="0023478D">
        <w:rPr>
          <w:rFonts w:cs="Calibri"/>
          <w:sz w:val="24"/>
          <w:szCs w:val="24"/>
        </w:rPr>
        <w:t xml:space="preserve"> konsultacje, co najmniej raz na godzinę.</w:t>
      </w:r>
    </w:p>
    <w:p w:rsidR="00BD56D0" w:rsidRPr="0023478D" w:rsidRDefault="00BD56D0" w:rsidP="00BD56D0">
      <w:pPr>
        <w:numPr>
          <w:ilvl w:val="0"/>
          <w:numId w:val="14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Zwracać</w:t>
      </w:r>
      <w:r w:rsidRPr="0023478D">
        <w:rPr>
          <w:rFonts w:cs="Calibri"/>
          <w:sz w:val="24"/>
          <w:szCs w:val="24"/>
        </w:rPr>
        <w:t xml:space="preserve"> uwagę, aby uczniowie często i regularnie myli ręce.</w:t>
      </w:r>
    </w:p>
    <w:p w:rsidR="00BD56D0" w:rsidRPr="0023478D" w:rsidRDefault="00BD56D0" w:rsidP="00BD56D0">
      <w:pPr>
        <w:numPr>
          <w:ilvl w:val="0"/>
          <w:numId w:val="14"/>
        </w:numPr>
        <w:spacing w:after="16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Unikać</w:t>
      </w:r>
      <w:r w:rsidRPr="0023478D">
        <w:rPr>
          <w:rFonts w:cs="Calibri"/>
          <w:sz w:val="24"/>
          <w:szCs w:val="24"/>
        </w:rPr>
        <w:t xml:space="preserve"> organizowania większych skupisk uczniów w jednym pomieszczeniu, w tym ustal</w:t>
      </w:r>
      <w:r>
        <w:rPr>
          <w:rFonts w:cs="Calibri"/>
          <w:sz w:val="24"/>
          <w:szCs w:val="24"/>
        </w:rPr>
        <w:t>ić</w:t>
      </w:r>
      <w:r w:rsidRPr="0023478D">
        <w:rPr>
          <w:rFonts w:cs="Calibri"/>
          <w:sz w:val="24"/>
          <w:szCs w:val="24"/>
        </w:rPr>
        <w:t xml:space="preserve"> bezpieczną zasadę korzystania przez grupę z szatni po zakończeniu zajęć.</w:t>
      </w:r>
    </w:p>
    <w:p w:rsidR="00BD56D0" w:rsidRDefault="00BD56D0" w:rsidP="00BD56D0">
      <w:pPr>
        <w:numPr>
          <w:ilvl w:val="0"/>
          <w:numId w:val="9"/>
        </w:numPr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Wytyczne dla ucznia:</w:t>
      </w:r>
    </w:p>
    <w:p w:rsidR="00BD56D0" w:rsidRPr="0023478D" w:rsidRDefault="00BD56D0" w:rsidP="00BD56D0">
      <w:pPr>
        <w:numPr>
          <w:ilvl w:val="0"/>
          <w:numId w:val="15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Należy umożliwić konsultacje</w:t>
      </w:r>
      <w:r w:rsidRPr="0023478D">
        <w:rPr>
          <w:rFonts w:cs="Calibri"/>
          <w:sz w:val="24"/>
          <w:szCs w:val="24"/>
        </w:rPr>
        <w:t xml:space="preserve"> indywidualn</w:t>
      </w:r>
      <w:r>
        <w:rPr>
          <w:rFonts w:cs="Calibri"/>
          <w:sz w:val="24"/>
          <w:szCs w:val="24"/>
        </w:rPr>
        <w:t>e</w:t>
      </w:r>
      <w:r w:rsidRPr="0023478D">
        <w:rPr>
          <w:rFonts w:cs="Calibri"/>
          <w:sz w:val="24"/>
          <w:szCs w:val="24"/>
        </w:rPr>
        <w:t xml:space="preserve"> lub grupow</w:t>
      </w:r>
      <w:r>
        <w:rPr>
          <w:rFonts w:cs="Calibri"/>
          <w:sz w:val="24"/>
          <w:szCs w:val="24"/>
        </w:rPr>
        <w:t>e oraz z</w:t>
      </w:r>
      <w:r w:rsidRPr="0023478D">
        <w:rPr>
          <w:rFonts w:cs="Calibri"/>
          <w:sz w:val="24"/>
          <w:szCs w:val="24"/>
        </w:rPr>
        <w:t>apoz</w:t>
      </w:r>
      <w:r>
        <w:rPr>
          <w:rFonts w:cs="Calibri"/>
          <w:sz w:val="24"/>
          <w:szCs w:val="24"/>
        </w:rPr>
        <w:t>nać uczniów z ich </w:t>
      </w:r>
      <w:r w:rsidRPr="0023478D">
        <w:rPr>
          <w:rFonts w:cs="Calibri"/>
          <w:sz w:val="24"/>
          <w:szCs w:val="24"/>
        </w:rPr>
        <w:t>harmonogramem.</w:t>
      </w:r>
    </w:p>
    <w:p w:rsidR="00BD56D0" w:rsidRPr="0023478D" w:rsidRDefault="00BD56D0" w:rsidP="00BD56D0">
      <w:pPr>
        <w:numPr>
          <w:ilvl w:val="0"/>
          <w:numId w:val="15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 umawiaj</w:t>
      </w:r>
      <w:r w:rsidRPr="0023478D">
        <w:rPr>
          <w:rFonts w:cs="Calibri"/>
          <w:sz w:val="24"/>
          <w:szCs w:val="24"/>
        </w:rPr>
        <w:t xml:space="preserve"> się na konsultacje, jeżeli jesteś chory lub w Twoim domu przebywa ktoś na kwarantannie lub w izolacji. Wówczas wszyscy musicie pozostać w domu </w:t>
      </w:r>
      <w:r>
        <w:rPr>
          <w:rFonts w:cs="Calibri"/>
          <w:sz w:val="24"/>
          <w:szCs w:val="24"/>
        </w:rPr>
        <w:t>oraz </w:t>
      </w:r>
      <w:r w:rsidRPr="0023478D">
        <w:rPr>
          <w:rFonts w:cs="Calibri"/>
          <w:sz w:val="24"/>
          <w:szCs w:val="24"/>
        </w:rPr>
        <w:t>stosować się do zaleceń służb sanitarnych i lekarza.</w:t>
      </w:r>
    </w:p>
    <w:p w:rsidR="00BD56D0" w:rsidRPr="0023478D" w:rsidRDefault="00BD56D0" w:rsidP="00BD56D0">
      <w:pPr>
        <w:numPr>
          <w:ilvl w:val="0"/>
          <w:numId w:val="15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3478D">
        <w:rPr>
          <w:rFonts w:cs="Calibri"/>
          <w:sz w:val="24"/>
          <w:szCs w:val="24"/>
        </w:rPr>
        <w:t>Jeżeli umówiłeś się na konsultacje, a nie możesz przyjść, zgłoś ten fakt odpowiednio wcześniej – nauczyciel będzie mógł zaprosić w zastępstwie innego ucznia.</w:t>
      </w:r>
    </w:p>
    <w:p w:rsidR="00BD56D0" w:rsidRPr="0023478D" w:rsidRDefault="00BD56D0" w:rsidP="00BD56D0">
      <w:pPr>
        <w:numPr>
          <w:ilvl w:val="0"/>
          <w:numId w:val="15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3478D">
        <w:rPr>
          <w:rFonts w:cs="Calibri"/>
          <w:sz w:val="24"/>
          <w:szCs w:val="24"/>
        </w:rPr>
        <w:t>Zabieraj do szkoły własny zestaw podręczników i przyborów. W szkole nie będziesz mógł ich pożyczać od innych uczniów.</w:t>
      </w:r>
    </w:p>
    <w:p w:rsidR="00BD56D0" w:rsidRPr="0023478D" w:rsidRDefault="00BD56D0" w:rsidP="00BD56D0">
      <w:pPr>
        <w:numPr>
          <w:ilvl w:val="0"/>
          <w:numId w:val="15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3478D">
        <w:rPr>
          <w:rFonts w:cs="Calibri"/>
          <w:sz w:val="24"/>
          <w:szCs w:val="24"/>
        </w:rPr>
        <w:t>W drodze do i ze szkoły korzystaj z osłony na usta i nos oraz zachowuj dystans społeczny.</w:t>
      </w:r>
    </w:p>
    <w:p w:rsidR="00BD56D0" w:rsidRPr="0023478D" w:rsidRDefault="00BD56D0" w:rsidP="00BD56D0">
      <w:pPr>
        <w:numPr>
          <w:ilvl w:val="0"/>
          <w:numId w:val="15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3478D">
        <w:rPr>
          <w:rFonts w:cs="Calibri"/>
          <w:sz w:val="24"/>
          <w:szCs w:val="24"/>
        </w:rPr>
        <w:t>Przed wejściem do szkoły obowiązkowo zdezynfekuj ręce, a jeżeli masz przeciwskazania zdrowotne do stosowania środków do dezynfekcji natychmiast umyj ręce.</w:t>
      </w:r>
    </w:p>
    <w:p w:rsidR="00BD56D0" w:rsidRPr="0023478D" w:rsidRDefault="00BD56D0" w:rsidP="00BD56D0">
      <w:pPr>
        <w:numPr>
          <w:ilvl w:val="0"/>
          <w:numId w:val="15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3478D">
        <w:rPr>
          <w:rFonts w:cs="Calibri"/>
          <w:sz w:val="24"/>
          <w:szCs w:val="24"/>
        </w:rPr>
        <w:t>Z szatni korzystaj według zasad ustalonych przez dyrektora szkoły.</w:t>
      </w:r>
    </w:p>
    <w:p w:rsidR="00BD56D0" w:rsidRPr="0023478D" w:rsidRDefault="00BD56D0" w:rsidP="00BD56D0">
      <w:pPr>
        <w:numPr>
          <w:ilvl w:val="0"/>
          <w:numId w:val="15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3478D">
        <w:rPr>
          <w:rFonts w:cs="Calibri"/>
          <w:sz w:val="24"/>
          <w:szCs w:val="24"/>
        </w:rPr>
        <w:t>Bezwzględnie stosuj zasady higieny: często myj ręce wodą z mydłem i nie podawaj ręki na powitanie, zachowuj dystans, a także unikaj dotykania oczu, nosa i ust.</w:t>
      </w:r>
    </w:p>
    <w:p w:rsidR="00BD56D0" w:rsidRPr="0023478D" w:rsidRDefault="00BD56D0" w:rsidP="00BD56D0">
      <w:pPr>
        <w:numPr>
          <w:ilvl w:val="0"/>
          <w:numId w:val="15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3478D">
        <w:rPr>
          <w:rFonts w:cs="Calibri"/>
          <w:sz w:val="24"/>
          <w:szCs w:val="24"/>
        </w:rPr>
        <w:lastRenderedPageBreak/>
        <w:t>Zwracaj uwagę na odpowiedni sposób zasłania twarzy podczas kichania czy kasłania. Stosownie zwracaj uwagę innym w tym zakresie.</w:t>
      </w:r>
    </w:p>
    <w:p w:rsidR="00BD56D0" w:rsidRPr="0023478D" w:rsidRDefault="00BD56D0" w:rsidP="00BD56D0">
      <w:pPr>
        <w:numPr>
          <w:ilvl w:val="0"/>
          <w:numId w:val="15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3478D">
        <w:rPr>
          <w:rFonts w:cs="Calibri"/>
          <w:sz w:val="24"/>
          <w:szCs w:val="24"/>
        </w:rPr>
        <w:t>Unikaj większych skupisk uczniów, zachowuj dyst</w:t>
      </w:r>
      <w:r>
        <w:rPr>
          <w:rFonts w:cs="Calibri"/>
          <w:sz w:val="24"/>
          <w:szCs w:val="24"/>
        </w:rPr>
        <w:t>ans przebywając na korytarzu, w </w:t>
      </w:r>
      <w:r w:rsidRPr="0023478D">
        <w:rPr>
          <w:rFonts w:cs="Calibri"/>
          <w:sz w:val="24"/>
          <w:szCs w:val="24"/>
        </w:rPr>
        <w:t>toalecie, innych pomieszczeniach wspólnych oraz na terenie szkoły.</w:t>
      </w:r>
    </w:p>
    <w:p w:rsidR="00BD56D0" w:rsidRDefault="00BD56D0" w:rsidP="00BD56D0">
      <w:pPr>
        <w:numPr>
          <w:ilvl w:val="0"/>
          <w:numId w:val="15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3478D">
        <w:rPr>
          <w:rFonts w:cs="Calibri"/>
          <w:sz w:val="24"/>
          <w:szCs w:val="24"/>
        </w:rPr>
        <w:t>Jeżeli korzystasz z biblioteki szkolnej, wcześniej zapoznaj się ze szczegółowymi zasadami wypożyczania książek – szkoła na pewno je zmieniła.</w:t>
      </w:r>
    </w:p>
    <w:p w:rsidR="00BD56D0" w:rsidRPr="008E36CA" w:rsidRDefault="00BD56D0" w:rsidP="00BD56D0">
      <w:pPr>
        <w:spacing w:after="0" w:line="240" w:lineRule="auto"/>
        <w:ind w:left="426"/>
        <w:rPr>
          <w:rFonts w:cs="Calibri"/>
          <w:sz w:val="24"/>
          <w:szCs w:val="24"/>
        </w:rPr>
      </w:pPr>
    </w:p>
    <w:p w:rsidR="00BD56D0" w:rsidRPr="00424B3E" w:rsidRDefault="00BD56D0" w:rsidP="00BD56D0">
      <w:pPr>
        <w:spacing w:after="0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4</w:t>
      </w: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Podejmowanie czynności higieniczno-sanitarnych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9F3FFE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8"/>
          <w:szCs w:val="24"/>
        </w:rPr>
      </w:pPr>
      <w:r w:rsidRPr="009F3FFE">
        <w:rPr>
          <w:color w:val="000000"/>
          <w:sz w:val="24"/>
          <w:lang w:bidi="pl-PL"/>
        </w:rPr>
        <w:t xml:space="preserve">Przed wejściem do budynku szkoły należy umożliwić skorzystanie z płynu dezynfekującego do rąk oraz zamieścić informację o sposobie jego użycia oraz </w:t>
      </w:r>
      <w:r w:rsidRPr="009F3FFE">
        <w:rPr>
          <w:sz w:val="24"/>
          <w:lang w:bidi="pl-PL"/>
        </w:rPr>
        <w:t>obowiązku dezynfekowaniu rąk przez wszystkie osoby wchodzące do szkoły.</w:t>
      </w:r>
    </w:p>
    <w:p w:rsidR="00BD56D0" w:rsidRPr="00850257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Zaleca się wywieszenie instrukcji poprawnej dezynfekcji rąk przy dozownikach z płynem do dezynfekcji, a w pomieszczeniach higieniczno-sanitarnych plakatów z zasadami prawidłowego mycia rąk.</w:t>
      </w:r>
    </w:p>
    <w:p w:rsidR="00BD56D0" w:rsidRPr="009F3FFE" w:rsidRDefault="00BD56D0" w:rsidP="00BD56D0">
      <w:pPr>
        <w:numPr>
          <w:ilvl w:val="0"/>
          <w:numId w:val="2"/>
        </w:numPr>
        <w:spacing w:after="0" w:line="259" w:lineRule="auto"/>
        <w:jc w:val="both"/>
        <w:rPr>
          <w:rFonts w:cs="Calibri"/>
          <w:sz w:val="24"/>
          <w:szCs w:val="24"/>
        </w:rPr>
      </w:pPr>
      <w:r w:rsidRPr="009F3FFE">
        <w:rPr>
          <w:rFonts w:cs="Calibri"/>
          <w:sz w:val="24"/>
          <w:szCs w:val="24"/>
        </w:rPr>
        <w:t xml:space="preserve">Należy dopilnować, aby wszystkie osoby wchodzące do szkoły dezynfekowały dłonie lub zakładały rękawiczki ochronne, miały zakryte usta i nos oraz nie przekraczały </w:t>
      </w:r>
      <w:r>
        <w:rPr>
          <w:rFonts w:cs="Calibri"/>
          <w:sz w:val="24"/>
          <w:szCs w:val="24"/>
        </w:rPr>
        <w:t>o</w:t>
      </w:r>
      <w:r w:rsidRPr="009F3FFE">
        <w:rPr>
          <w:rFonts w:cs="Calibri"/>
          <w:sz w:val="24"/>
          <w:szCs w:val="24"/>
        </w:rPr>
        <w:t>bowiązujących stref przebywania.</w:t>
      </w:r>
    </w:p>
    <w:p w:rsidR="00BD56D0" w:rsidRPr="009F3FFE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FFE">
        <w:rPr>
          <w:rFonts w:cs="Calibri"/>
          <w:sz w:val="24"/>
          <w:szCs w:val="24"/>
        </w:rPr>
        <w:t>Należy regularnie myć ręce wodą z mydłem oraz dopilnować, aby robili to uczniowie, szczególnie po przyjściu do szkoły, przed j</w:t>
      </w:r>
      <w:r>
        <w:rPr>
          <w:rFonts w:cs="Calibri"/>
          <w:sz w:val="24"/>
          <w:szCs w:val="24"/>
        </w:rPr>
        <w:t xml:space="preserve">edzeniem i po powrocie </w:t>
      </w:r>
      <w:r w:rsidRPr="009F3FFE">
        <w:rPr>
          <w:rFonts w:cs="Calibri"/>
          <w:sz w:val="24"/>
          <w:szCs w:val="24"/>
        </w:rPr>
        <w:t>ze</w:t>
      </w:r>
      <w:r>
        <w:rPr>
          <w:rFonts w:cs="Calibri"/>
          <w:sz w:val="24"/>
          <w:szCs w:val="24"/>
        </w:rPr>
        <w:t xml:space="preserve"> świeżego </w:t>
      </w:r>
      <w:r w:rsidRPr="009F3FFE">
        <w:rPr>
          <w:rFonts w:cs="Calibri"/>
          <w:sz w:val="24"/>
          <w:szCs w:val="24"/>
        </w:rPr>
        <w:t>powietrza, po skorzystaniu z toalety.</w:t>
      </w:r>
    </w:p>
    <w:p w:rsidR="00BD56D0" w:rsidRPr="009F3FFE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FFE">
        <w:rPr>
          <w:rFonts w:cs="Calibri"/>
          <w:sz w:val="24"/>
          <w:szCs w:val="24"/>
        </w:rPr>
        <w:t xml:space="preserve">Rekomenduje się </w:t>
      </w:r>
      <w:r>
        <w:rPr>
          <w:rFonts w:cs="Calibri"/>
          <w:sz w:val="24"/>
          <w:szCs w:val="24"/>
        </w:rPr>
        <w:t>monitorowanie</w:t>
      </w:r>
      <w:r w:rsidRPr="009F3FFE">
        <w:rPr>
          <w:rFonts w:cs="Calibri"/>
          <w:sz w:val="24"/>
          <w:szCs w:val="24"/>
        </w:rPr>
        <w:t xml:space="preserve"> co</w:t>
      </w:r>
      <w:r>
        <w:rPr>
          <w:rFonts w:cs="Calibri"/>
          <w:sz w:val="24"/>
          <w:szCs w:val="24"/>
        </w:rPr>
        <w:t xml:space="preserve">dziennych prac porządkowych, ze </w:t>
      </w:r>
      <w:r w:rsidRPr="009F3FFE">
        <w:rPr>
          <w:rFonts w:cs="Calibri"/>
          <w:sz w:val="24"/>
          <w:szCs w:val="24"/>
        </w:rPr>
        <w:t>szczególnym uwzględnieniem utrzymywania w czystości sal zajęć, pomieszczeń sanitarnohigienicznych, ciągów komunikacyjnych, dezynfekcji powierzchni dotykowych – poręczy, klamek i powierzchni płaskich, w tym blatów w salach i w pomieszczeniach spożywania posiłków, klawiatur, włączników.</w:t>
      </w:r>
    </w:p>
    <w:p w:rsidR="00BD56D0" w:rsidRPr="00850257" w:rsidRDefault="00BD56D0" w:rsidP="00BD56D0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Przeprowadzenie prac porządkowych należy odnotować w harmonogramie na dany dzień. </w:t>
      </w:r>
    </w:p>
    <w:p w:rsidR="00BD56D0" w:rsidRPr="00850257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Przeprowadzając dezynfekcję należy ściśle przestrzegać zaleceń producenta znajdujących się na opakowaniu środka do dezynfekcji. Ważne jest ścisłe przestrzeganie czasu niezbędnego do wywietrzenia dezynfekowanych pomieszczeń, przedmiotów </w:t>
      </w:r>
      <w:r>
        <w:rPr>
          <w:rFonts w:cs="Calibri"/>
          <w:sz w:val="24"/>
          <w:szCs w:val="24"/>
        </w:rPr>
        <w:t>tak, aby uczniowie nie byli narażeni</w:t>
      </w:r>
      <w:r w:rsidRPr="00850257">
        <w:rPr>
          <w:rFonts w:cs="Calibri"/>
          <w:sz w:val="24"/>
          <w:szCs w:val="24"/>
        </w:rPr>
        <w:t xml:space="preserve"> na wdychanie oparów środków służących do dezynfekcji. </w:t>
      </w:r>
    </w:p>
    <w:p w:rsidR="00BD56D0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Zaleca się zapoznanie pracowników z kartami charakterystyk substancji lub mieszaniny (pisemne potwierdzenie) stosowanej do sprzątania i dezynfekcji, a w szczególności ze środkami ostrożności i pierwszej pomocy w przypadku zastosowania środka niezgodnie z instrukcją użytkowania. </w:t>
      </w:r>
    </w:p>
    <w:p w:rsidR="00BD56D0" w:rsidRPr="009F3FFE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FFE">
        <w:rPr>
          <w:rFonts w:cs="Calibri"/>
          <w:sz w:val="24"/>
          <w:szCs w:val="24"/>
        </w:rPr>
        <w:t>Wszyscy pracownicy szkoły w razie konieczności powinni być zaopatrzeni w indywidualne środki ochrony osobistej – jednorazowe rękawiczki, osłonę na usta i nos</w:t>
      </w:r>
      <w:r>
        <w:rPr>
          <w:rFonts w:cs="Calibri"/>
          <w:sz w:val="24"/>
          <w:szCs w:val="24"/>
        </w:rPr>
        <w:t xml:space="preserve"> oraz zapoznani z instrukcją prawidłowego ich stosowania</w:t>
      </w:r>
      <w:r w:rsidRPr="009F3FFE">
        <w:rPr>
          <w:rFonts w:cs="Calibri"/>
          <w:sz w:val="24"/>
          <w:szCs w:val="24"/>
        </w:rPr>
        <w:t xml:space="preserve">. </w:t>
      </w:r>
    </w:p>
    <w:p w:rsidR="00BD56D0" w:rsidRPr="009F3FFE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FFE">
        <w:rPr>
          <w:rFonts w:cs="Calibri"/>
          <w:sz w:val="24"/>
          <w:szCs w:val="24"/>
        </w:rPr>
        <w:t>W pomieszczeniach sanitarnohigienicznych należy wywiesić plakaty z zasadami prawidłowego mycia rąk, a przy dozownikach z płynem do dezynfekcji rąk – instrukcje.</w:t>
      </w:r>
    </w:p>
    <w:p w:rsidR="00BD56D0" w:rsidRPr="009F3FFE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9F3FFE">
        <w:rPr>
          <w:rFonts w:cs="Calibri"/>
          <w:sz w:val="24"/>
          <w:szCs w:val="24"/>
        </w:rPr>
        <w:t>Należy zapewnić bieżącą dezynfekcję toalet.</w:t>
      </w:r>
    </w:p>
    <w:p w:rsidR="00BD56D0" w:rsidRPr="00374377" w:rsidRDefault="00BD56D0" w:rsidP="00BD56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74377">
        <w:rPr>
          <w:rFonts w:cs="Calibri"/>
          <w:sz w:val="24"/>
          <w:szCs w:val="24"/>
        </w:rPr>
        <w:t xml:space="preserve">Dyrektor placówki wyznacza pracownika odpowiedzialnego za prace porządkowe wokół placówki, bezpieczeństwo i dezynfekcję sprzętu terenowego po każdej grupie, która będzie z niego korzystała. </w:t>
      </w:r>
    </w:p>
    <w:p w:rsidR="00BD56D0" w:rsidRPr="00850257" w:rsidRDefault="00BD56D0" w:rsidP="00BD56D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lastRenderedPageBreak/>
        <w:t xml:space="preserve">W trakcie swojej pracy nauczyciele wyjaśniają </w:t>
      </w:r>
      <w:r>
        <w:rPr>
          <w:rFonts w:cs="Calibri"/>
          <w:sz w:val="24"/>
          <w:szCs w:val="24"/>
        </w:rPr>
        <w:t>uczniom</w:t>
      </w:r>
      <w:r w:rsidRPr="00850257">
        <w:rPr>
          <w:rFonts w:cs="Calibri"/>
          <w:sz w:val="24"/>
          <w:szCs w:val="24"/>
        </w:rPr>
        <w:t>, jakie zasady bezpieczeństwa obecnie obowiązują w placówce i dlaczego zostały wprowadzone.</w:t>
      </w:r>
    </w:p>
    <w:p w:rsidR="00BD56D0" w:rsidRPr="00850257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W </w:t>
      </w:r>
      <w:r>
        <w:rPr>
          <w:rFonts w:cs="Calibri"/>
          <w:sz w:val="24"/>
          <w:szCs w:val="24"/>
        </w:rPr>
        <w:t>placówce</w:t>
      </w:r>
      <w:r w:rsidRPr="00850257">
        <w:rPr>
          <w:rFonts w:cs="Calibri"/>
          <w:sz w:val="24"/>
          <w:szCs w:val="24"/>
        </w:rPr>
        <w:t xml:space="preserve"> nie ma obowiązku zakrywania ust i nosa – zarówno przez </w:t>
      </w:r>
      <w:r>
        <w:rPr>
          <w:rFonts w:cs="Calibri"/>
          <w:sz w:val="24"/>
          <w:szCs w:val="24"/>
        </w:rPr>
        <w:t>uczniów</w:t>
      </w:r>
      <w:r w:rsidRPr="00850257">
        <w:rPr>
          <w:rFonts w:cs="Calibri"/>
          <w:sz w:val="24"/>
          <w:szCs w:val="24"/>
        </w:rPr>
        <w:t>, jak i personel. Nie ma jednak przeszkód, aby korzystać z takiej formy zabezpieczenia.</w:t>
      </w:r>
    </w:p>
    <w:p w:rsidR="00BD56D0" w:rsidRPr="00850257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Pracownicy z objawami choroby </w:t>
      </w:r>
      <w:r>
        <w:rPr>
          <w:rFonts w:cs="Calibri"/>
          <w:sz w:val="24"/>
          <w:szCs w:val="24"/>
        </w:rPr>
        <w:t xml:space="preserve">zakaźnej </w:t>
      </w:r>
      <w:r w:rsidRPr="00850257">
        <w:rPr>
          <w:rFonts w:cs="Calibri"/>
          <w:sz w:val="24"/>
          <w:szCs w:val="24"/>
        </w:rPr>
        <w:t>nie przychodzą do pracy i zobowiązani są skorzystać z opieki medycznej.</w:t>
      </w:r>
    </w:p>
    <w:p w:rsidR="00BD56D0" w:rsidRPr="00850257" w:rsidRDefault="00BD56D0" w:rsidP="00BD56D0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Personel opiekujący się </w:t>
      </w:r>
      <w:r>
        <w:rPr>
          <w:rFonts w:cs="Calibri"/>
          <w:sz w:val="24"/>
          <w:szCs w:val="24"/>
        </w:rPr>
        <w:t>uczniami</w:t>
      </w:r>
      <w:r w:rsidRPr="00850257">
        <w:rPr>
          <w:rFonts w:cs="Calibri"/>
          <w:sz w:val="24"/>
          <w:szCs w:val="24"/>
        </w:rPr>
        <w:t xml:space="preserve"> i pozostali pracownicy są obowiązani do stosowania w razie konieczności (np. w trakcie przeprowadzania zabiegów higienicznych u dziecka) indywidualnych środków ochrony osobistej - odpowiednio jednorazowych rękawiczek, maseczki na usta i nos, a także fartuchów z długim rękawem. Ewentualne braki w środkach ochrony osobistej powinny być niezwłocznie zgłaszane dyrektorowi.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5</w:t>
      </w: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Przygotowywanie i spożywanie posiłków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Należy wyłączyć z użytkowania źródełka i fontanny wody pitnej.</w:t>
      </w:r>
      <w:r>
        <w:rPr>
          <w:rFonts w:cs="Calibri"/>
          <w:sz w:val="24"/>
          <w:szCs w:val="24"/>
        </w:rPr>
        <w:t xml:space="preserve"> Zapewnić korzystanie z </w:t>
      </w:r>
      <w:r w:rsidRPr="00F84047">
        <w:rPr>
          <w:rFonts w:cs="Calibri"/>
          <w:sz w:val="24"/>
          <w:szCs w:val="24"/>
        </w:rPr>
        <w:t>innych dystrybutorów przez uczniów pod nadzorem opiekuna</w:t>
      </w:r>
      <w:r>
        <w:rPr>
          <w:rFonts w:cs="Calibri"/>
          <w:sz w:val="24"/>
          <w:szCs w:val="24"/>
        </w:rPr>
        <w:t>.</w:t>
      </w:r>
    </w:p>
    <w:p w:rsidR="00BD56D0" w:rsidRPr="00AA637A" w:rsidRDefault="00BD56D0" w:rsidP="00BD56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A637A">
        <w:rPr>
          <w:rFonts w:cs="Calibri"/>
          <w:sz w:val="24"/>
          <w:szCs w:val="24"/>
        </w:rPr>
        <w:t>Przy organizacji żywienia w szkole (stołówka szkolna, kuchnia, jadalnia i inne pomieszczenia przeznaczone na spożycie ciepłych posiłków), obok warunków higienicznych wymaganych przepisami prawa odnoszących się do funkcjonowania żywienia zbiorowego, dodatkowo wprowadzić należy zasady szczególnej ostrożności dotyczące zabezpieczenia pracowników, w miarę możliwoś</w:t>
      </w:r>
      <w:r>
        <w:rPr>
          <w:rFonts w:cs="Calibri"/>
          <w:sz w:val="24"/>
          <w:szCs w:val="24"/>
        </w:rPr>
        <w:t>ci odległość stanowisk pracy, a </w:t>
      </w:r>
      <w:r w:rsidRPr="00AA637A">
        <w:rPr>
          <w:rFonts w:cs="Calibri"/>
          <w:sz w:val="24"/>
          <w:szCs w:val="24"/>
        </w:rPr>
        <w:t>jeśli to niemożliwe – środki ochrony osobistej, płyny dezynfekujące do czyszczenia powierzchni i sprzętów. Szczególną uwagę należy zwrócić na utrzymanie wysokiej higieny, mycia i dezynfekcji stanowisk pracy, opakowań produktów, sprzętu kuchennego, naczyń stołowych oraz sztućców.</w:t>
      </w:r>
    </w:p>
    <w:p w:rsidR="00BD56D0" w:rsidRPr="00AA637A" w:rsidRDefault="00BD56D0" w:rsidP="00BD56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A637A">
        <w:rPr>
          <w:rFonts w:cs="Calibri"/>
          <w:sz w:val="24"/>
          <w:szCs w:val="24"/>
        </w:rPr>
        <w:t xml:space="preserve">Korzystanie z posiłków musi być bezpieczne, w miejscach do tego przeznaczonych, w tym rekomenduje się zmianowe wydawanie posiłków, czyszczenie blatów stołów i poręczy krzeseł po każdej grupie. Wielorazowe naczynia i </w:t>
      </w:r>
      <w:r>
        <w:rPr>
          <w:rFonts w:cs="Calibri"/>
          <w:sz w:val="24"/>
          <w:szCs w:val="24"/>
        </w:rPr>
        <w:t>sztućce należy myć w zmywarce z </w:t>
      </w:r>
      <w:r w:rsidRPr="00AA637A">
        <w:rPr>
          <w:rFonts w:cs="Calibri"/>
          <w:sz w:val="24"/>
          <w:szCs w:val="24"/>
        </w:rPr>
        <w:t>dodatkiem detergentu, w temperaturze min. 60°C lub je wyparzać.</w:t>
      </w:r>
    </w:p>
    <w:p w:rsidR="00BD56D0" w:rsidRPr="00AA637A" w:rsidRDefault="00BD56D0" w:rsidP="00BD56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A637A">
        <w:rPr>
          <w:rFonts w:cs="Calibri"/>
          <w:sz w:val="24"/>
          <w:szCs w:val="24"/>
        </w:rPr>
        <w:t>Naczynia i sztućce wielorazowego użytku stosowane w danej placówce powinny być myte w zmywarce z dodatkiem detergentu, w temperaturze min. 60°C (zaleca się zmywarkę z funkcją wyparzania, a jeśli jej nie ma – wyparzanie gorącą wodą po myciu) lub myte w gorącej wodzie z dodatkiem detergentu i wyparzane.</w:t>
      </w:r>
    </w:p>
    <w:p w:rsidR="00BD56D0" w:rsidRPr="00AA637A" w:rsidRDefault="00BD56D0" w:rsidP="00BD56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A637A">
        <w:rPr>
          <w:rFonts w:cs="Calibri"/>
          <w:sz w:val="24"/>
          <w:szCs w:val="24"/>
        </w:rPr>
        <w:t xml:space="preserve">Intendent organizując żywienie </w:t>
      </w:r>
      <w:r>
        <w:rPr>
          <w:rFonts w:cs="Calibri"/>
          <w:sz w:val="24"/>
          <w:szCs w:val="24"/>
        </w:rPr>
        <w:t>uczniów</w:t>
      </w:r>
      <w:r w:rsidRPr="00AA637A">
        <w:rPr>
          <w:rFonts w:cs="Calibri"/>
          <w:sz w:val="24"/>
          <w:szCs w:val="24"/>
        </w:rPr>
        <w:t xml:space="preserve"> zamawia towar telefonicznie. Podczas odbioru zobowiązany jest do zachowania odpowiedniej ochrony osobistej (maseczka lub przyłbica, rękawiczki jednorazowe). Od wszystkich dostawców wymaga się odpowiednich środków ochrony osobistej podczas dostawy towaru. </w:t>
      </w:r>
    </w:p>
    <w:p w:rsidR="009F1046" w:rsidRPr="00C33596" w:rsidRDefault="00BD56D0" w:rsidP="00C33596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Osoba odpowiedzialna za podawanie </w:t>
      </w:r>
      <w:r>
        <w:rPr>
          <w:rFonts w:cs="Calibri"/>
          <w:sz w:val="24"/>
          <w:szCs w:val="24"/>
        </w:rPr>
        <w:t>uczniom</w:t>
      </w:r>
      <w:r w:rsidRPr="00850257">
        <w:rPr>
          <w:rFonts w:cs="Calibri"/>
          <w:sz w:val="24"/>
          <w:szCs w:val="24"/>
        </w:rPr>
        <w:t xml:space="preserve"> posiłków obowiązana jest do przeprowadzenia uprzedniej dezynfekcji powierzchni, na której spożywany jest posiłek, a także sprzętów służących dzieciom do jego spożycia.</w:t>
      </w:r>
    </w:p>
    <w:p w:rsidR="009F1046" w:rsidRDefault="009F1046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9F1046" w:rsidRDefault="00BD56D0" w:rsidP="00C3359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 xml:space="preserve">§ </w:t>
      </w:r>
      <w:r>
        <w:rPr>
          <w:rFonts w:cs="Calibri"/>
          <w:b/>
          <w:sz w:val="24"/>
          <w:szCs w:val="24"/>
        </w:rPr>
        <w:t>6</w:t>
      </w: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Kontakt z osobami trzecimi (serwis, naprawa, itp.)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BD56D0" w:rsidRPr="00850257" w:rsidRDefault="00BD56D0" w:rsidP="00BD56D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lastRenderedPageBreak/>
        <w:t xml:space="preserve">W placówce obowiązuje zakaz przebywania osób trzecich, a jeśli zajdzie taka konieczność należy zachować wszelkie środki ostrożności (min. osłona ust i nosa, rękawiczki jednorazowe i dezynfekcja rąk, tylko osoby zdrowe). </w:t>
      </w:r>
    </w:p>
    <w:p w:rsidR="00BD56D0" w:rsidRPr="00850257" w:rsidRDefault="00BD56D0" w:rsidP="00BD56D0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Osoby trzecie nie powinny mieć bezpośredniego kontaktu </w:t>
      </w:r>
      <w:r>
        <w:rPr>
          <w:rFonts w:cs="Calibri"/>
          <w:sz w:val="24"/>
          <w:szCs w:val="24"/>
        </w:rPr>
        <w:t>z uczniami</w:t>
      </w:r>
      <w:r w:rsidRPr="00850257">
        <w:rPr>
          <w:rFonts w:cs="Calibri"/>
          <w:sz w:val="24"/>
          <w:szCs w:val="24"/>
        </w:rPr>
        <w:t>.</w:t>
      </w:r>
    </w:p>
    <w:p w:rsidR="00BD56D0" w:rsidRPr="00850257" w:rsidRDefault="00BD56D0" w:rsidP="00BD56D0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Po każdym kontakcie z osobami trzecimi należy dezynfekować ręce. Należy unikać dotykania twarzy i oczu w trakcie noszenia rękawiczek.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C33596" w:rsidRDefault="00C33596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BD56D0" w:rsidRPr="00EA7226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A7226">
        <w:rPr>
          <w:rFonts w:cs="Calibri"/>
          <w:b/>
          <w:sz w:val="24"/>
          <w:szCs w:val="24"/>
        </w:rPr>
        <w:t>§ 7</w:t>
      </w:r>
    </w:p>
    <w:p w:rsidR="00BD56D0" w:rsidRPr="00EA7226" w:rsidRDefault="00BD56D0" w:rsidP="00BD56D0">
      <w:pPr>
        <w:jc w:val="center"/>
        <w:rPr>
          <w:rFonts w:cs="Calibri"/>
          <w:b/>
          <w:sz w:val="24"/>
          <w:szCs w:val="24"/>
        </w:rPr>
      </w:pPr>
      <w:r w:rsidRPr="00EA7226">
        <w:rPr>
          <w:rFonts w:eastAsia="Times New Roman" w:cs="Calibri"/>
          <w:b/>
          <w:sz w:val="24"/>
          <w:szCs w:val="24"/>
        </w:rPr>
        <w:t xml:space="preserve">Informacje dotyczące przetwarzania danych osobowych </w:t>
      </w:r>
      <w:r w:rsidRPr="00EA7226">
        <w:rPr>
          <w:rFonts w:cs="Calibri"/>
          <w:b/>
          <w:sz w:val="24"/>
          <w:szCs w:val="24"/>
        </w:rPr>
        <w:t>uczniów i ich rodziców</w:t>
      </w:r>
    </w:p>
    <w:p w:rsidR="00BD56D0" w:rsidRPr="00EA7226" w:rsidRDefault="00BD56D0" w:rsidP="00BD56D0">
      <w:pPr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zwane w skrócie „RODO”) (Dz. Urz. UE L 119 z 04.05.2016, str. 1 z </w:t>
      </w:r>
      <w:proofErr w:type="spellStart"/>
      <w:r w:rsidRPr="00EA7226">
        <w:rPr>
          <w:rFonts w:cs="Calibri"/>
          <w:sz w:val="24"/>
          <w:szCs w:val="24"/>
        </w:rPr>
        <w:t>późn</w:t>
      </w:r>
      <w:proofErr w:type="spellEnd"/>
      <w:r w:rsidRPr="00EA7226">
        <w:rPr>
          <w:rFonts w:cs="Calibri"/>
          <w:sz w:val="24"/>
          <w:szCs w:val="24"/>
        </w:rPr>
        <w:t>. zm.) pragniemy poinformować, że:</w:t>
      </w:r>
    </w:p>
    <w:p w:rsidR="00BD56D0" w:rsidRPr="00EA7226" w:rsidRDefault="00BD56D0" w:rsidP="00BD56D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 xml:space="preserve">Administratorem danych osobowych jest </w:t>
      </w:r>
      <w:r w:rsidR="00C33596">
        <w:rPr>
          <w:rFonts w:cs="Calibri"/>
          <w:sz w:val="24"/>
          <w:szCs w:val="24"/>
        </w:rPr>
        <w:t>Szkoła</w:t>
      </w:r>
      <w:r w:rsidR="009F1046">
        <w:rPr>
          <w:rFonts w:cs="Calibri"/>
          <w:sz w:val="24"/>
          <w:szCs w:val="24"/>
        </w:rPr>
        <w:t xml:space="preserve"> podstawowa nr 21 w Częstochowie, tel.:343658597 , e-mail: sp21</w:t>
      </w:r>
      <w:r w:rsidRPr="00EA7226">
        <w:rPr>
          <w:rFonts w:cs="Calibri"/>
          <w:sz w:val="24"/>
          <w:szCs w:val="24"/>
        </w:rPr>
        <w:t>@edukacja.czestochowa.pl</w:t>
      </w:r>
    </w:p>
    <w:p w:rsidR="00BD56D0" w:rsidRPr="00EA7226" w:rsidRDefault="00BD56D0" w:rsidP="00BD56D0">
      <w:pPr>
        <w:pStyle w:val="Akapitzlist1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 xml:space="preserve">Kontakt z Inspektorem Ochrony Danych możliwy jest pod adresem </w:t>
      </w:r>
      <w:r w:rsidRPr="009F1046">
        <w:rPr>
          <w:rFonts w:cs="Calibri"/>
          <w:sz w:val="24"/>
          <w:szCs w:val="24"/>
        </w:rPr>
        <w:t xml:space="preserve">e-mail </w:t>
      </w:r>
      <w:r w:rsidR="009F1046" w:rsidRPr="009F1046">
        <w:rPr>
          <w:rFonts w:cs="Calibri"/>
          <w:sz w:val="24"/>
          <w:szCs w:val="24"/>
        </w:rPr>
        <w:t>iodjs</w:t>
      </w:r>
      <w:hyperlink r:id="rId7" w:history="1">
        <w:r w:rsidRPr="009F1046">
          <w:rPr>
            <w:rStyle w:val="Hipercze"/>
            <w:rFonts w:cs="Calibri"/>
            <w:sz w:val="24"/>
            <w:szCs w:val="24"/>
          </w:rPr>
          <w:t>@sod.edu.pl</w:t>
        </w:r>
      </w:hyperlink>
      <w:r w:rsidRPr="00EA7226">
        <w:rPr>
          <w:rFonts w:cs="Calibri"/>
          <w:sz w:val="24"/>
          <w:szCs w:val="24"/>
        </w:rPr>
        <w:t xml:space="preserve"> lub nr telefonu 34 362 51 05 wew. 107.</w:t>
      </w:r>
    </w:p>
    <w:p w:rsidR="00BD56D0" w:rsidRPr="00EA7226" w:rsidRDefault="00BD56D0" w:rsidP="00BD56D0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9F1046">
        <w:rPr>
          <w:rFonts w:cs="Calibri"/>
          <w:sz w:val="24"/>
          <w:szCs w:val="24"/>
        </w:rPr>
        <w:t>Dane osobowe będą przetwarzane w celu zapewnienia bezpiecznego pobytu ucznia</w:t>
      </w:r>
      <w:r w:rsidRPr="00EA7226">
        <w:rPr>
          <w:rFonts w:cs="Calibri"/>
          <w:sz w:val="24"/>
          <w:szCs w:val="24"/>
        </w:rPr>
        <w:t xml:space="preserve"> </w:t>
      </w:r>
      <w:r w:rsidRPr="00332F40">
        <w:rPr>
          <w:rFonts w:cs="Calibri"/>
          <w:sz w:val="24"/>
          <w:szCs w:val="24"/>
        </w:rPr>
        <w:t>w szkole</w:t>
      </w:r>
      <w:r w:rsidRPr="00EA7226">
        <w:rPr>
          <w:rFonts w:cs="Calibri"/>
          <w:sz w:val="24"/>
          <w:szCs w:val="24"/>
        </w:rPr>
        <w:t xml:space="preserve"> w okresie epidemii COVID-19  na podstawie ustawy z dnia 14 grudnia 2016 r. Prawo oświatowe (Dz. U. 2019 poz. 1148 z </w:t>
      </w:r>
      <w:proofErr w:type="spellStart"/>
      <w:r w:rsidRPr="00EA7226">
        <w:rPr>
          <w:rFonts w:cs="Calibri"/>
          <w:sz w:val="24"/>
          <w:szCs w:val="24"/>
        </w:rPr>
        <w:t>późn</w:t>
      </w:r>
      <w:proofErr w:type="spellEnd"/>
      <w:r w:rsidRPr="00EA7226">
        <w:rPr>
          <w:rFonts w:cs="Calibri"/>
          <w:sz w:val="24"/>
          <w:szCs w:val="24"/>
        </w:rPr>
        <w:t>. zm.), ustawy</w:t>
      </w:r>
      <w:r>
        <w:rPr>
          <w:rFonts w:cs="Calibri"/>
          <w:sz w:val="24"/>
          <w:szCs w:val="24"/>
        </w:rPr>
        <w:t xml:space="preserve"> z dnia 2 marca 2020 r. o </w:t>
      </w:r>
      <w:r w:rsidRPr="00EA7226">
        <w:rPr>
          <w:rFonts w:cs="Calibri"/>
          <w:sz w:val="24"/>
          <w:szCs w:val="24"/>
        </w:rPr>
        <w:t>szczególnych rozwiązaniach związanych z zap</w:t>
      </w:r>
      <w:r>
        <w:rPr>
          <w:rFonts w:cs="Calibri"/>
          <w:sz w:val="24"/>
          <w:szCs w:val="24"/>
        </w:rPr>
        <w:t>obieganiem, przeciwdziałaniem i </w:t>
      </w:r>
      <w:r w:rsidRPr="00EA7226">
        <w:rPr>
          <w:rFonts w:cs="Calibri"/>
          <w:sz w:val="24"/>
          <w:szCs w:val="24"/>
        </w:rPr>
        <w:t xml:space="preserve">zwalczaniem COVID-19, innych chorób zakaźnych oraz wywołanych nimi sytuacji kryzysowych (Dz. U 2020 poz. 374 z </w:t>
      </w:r>
      <w:proofErr w:type="spellStart"/>
      <w:r w:rsidRPr="00EA7226">
        <w:rPr>
          <w:rFonts w:cs="Calibri"/>
          <w:sz w:val="24"/>
          <w:szCs w:val="24"/>
        </w:rPr>
        <w:t>późn</w:t>
      </w:r>
      <w:proofErr w:type="spellEnd"/>
      <w:r w:rsidRPr="00EA7226">
        <w:rPr>
          <w:rFonts w:cs="Calibri"/>
          <w:sz w:val="24"/>
          <w:szCs w:val="24"/>
        </w:rPr>
        <w:t>. zm.), rozporządzenia Ministra Edukacji Narodowej z dnia 11 marca 2020 r. w sprawie czasowego ograniczenia funkcjonowania jednostek systemu oświaty w związku z zap</w:t>
      </w:r>
      <w:r>
        <w:rPr>
          <w:rFonts w:cs="Calibri"/>
          <w:sz w:val="24"/>
          <w:szCs w:val="24"/>
        </w:rPr>
        <w:t>obieganiem, przeciwdziałaniem i </w:t>
      </w:r>
      <w:r w:rsidRPr="00EA7226">
        <w:rPr>
          <w:rFonts w:cs="Calibri"/>
          <w:sz w:val="24"/>
          <w:szCs w:val="24"/>
        </w:rPr>
        <w:t xml:space="preserve">zwalczaniem COVID-19 (Dz. U. 2020 poz. 410 z </w:t>
      </w:r>
      <w:proofErr w:type="spellStart"/>
      <w:r w:rsidRPr="00EA7226">
        <w:rPr>
          <w:rFonts w:cs="Calibri"/>
          <w:sz w:val="24"/>
          <w:szCs w:val="24"/>
        </w:rPr>
        <w:t>późn</w:t>
      </w:r>
      <w:proofErr w:type="spellEnd"/>
      <w:r w:rsidRPr="00EA7226">
        <w:rPr>
          <w:rFonts w:cs="Calibri"/>
          <w:sz w:val="24"/>
          <w:szCs w:val="24"/>
        </w:rPr>
        <w:t>. zm.), rozporządzenia Ministra Edukacji Narodowej z dnia 20 marca 2020 r. w sp</w:t>
      </w:r>
      <w:r>
        <w:rPr>
          <w:rFonts w:cs="Calibri"/>
          <w:sz w:val="24"/>
          <w:szCs w:val="24"/>
        </w:rPr>
        <w:t>rawie szczegółowych rozwiązań w </w:t>
      </w:r>
      <w:r w:rsidRPr="00EA7226">
        <w:rPr>
          <w:rFonts w:cs="Calibri"/>
          <w:sz w:val="24"/>
          <w:szCs w:val="24"/>
        </w:rPr>
        <w:t>okresie czasowego ograniczenia funkcjonowa</w:t>
      </w:r>
      <w:r>
        <w:rPr>
          <w:rFonts w:cs="Calibri"/>
          <w:sz w:val="24"/>
          <w:szCs w:val="24"/>
        </w:rPr>
        <w:t>nia jednostek systemu oświaty w </w:t>
      </w:r>
      <w:r w:rsidRPr="00EA7226">
        <w:rPr>
          <w:rFonts w:cs="Calibri"/>
          <w:sz w:val="24"/>
          <w:szCs w:val="24"/>
        </w:rPr>
        <w:t>związku z zapobieganiem, przeciwdziałaniem i zwalczaniem COVID-19 (Dz. U. 2020 poz. 493), zgodnie z art. 6 ust. 1 lit. e oraz art. 9 ust. 2 lit. i RODO.</w:t>
      </w:r>
    </w:p>
    <w:p w:rsidR="00BD56D0" w:rsidRPr="00EA7226" w:rsidRDefault="00BD56D0" w:rsidP="00BD56D0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EA7226">
        <w:rPr>
          <w:rFonts w:cs="Calibri"/>
          <w:noProof/>
          <w:sz w:val="24"/>
          <w:szCs w:val="24"/>
        </w:rPr>
        <w:t xml:space="preserve">Dane osobowe będą przekazywane wyłącznie podmiotom uprawnionym do ich przetwarzania  na podstawie umowy zawartej </w:t>
      </w:r>
      <w:r>
        <w:rPr>
          <w:rFonts w:cs="Calibri"/>
          <w:noProof/>
          <w:sz w:val="24"/>
          <w:szCs w:val="24"/>
        </w:rPr>
        <w:t>z Administratorem danych lub na </w:t>
      </w:r>
      <w:r w:rsidRPr="00EA7226">
        <w:rPr>
          <w:rFonts w:cs="Calibri"/>
          <w:noProof/>
          <w:sz w:val="24"/>
          <w:szCs w:val="24"/>
        </w:rPr>
        <w:t>podstawie przepisów prawa w szczególności Powiatowej Stacji Sanitarno-Epidemiolog</w:t>
      </w:r>
      <w:r>
        <w:rPr>
          <w:rFonts w:cs="Calibri"/>
          <w:noProof/>
          <w:sz w:val="24"/>
          <w:szCs w:val="24"/>
        </w:rPr>
        <w:t xml:space="preserve">icznej w Częstochowie. </w:t>
      </w:r>
    </w:p>
    <w:p w:rsidR="00BD56D0" w:rsidRPr="00EA7226" w:rsidRDefault="00BD56D0" w:rsidP="00BD56D0">
      <w:pPr>
        <w:numPr>
          <w:ilvl w:val="0"/>
          <w:numId w:val="5"/>
        </w:numPr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>Dane osobowe będą przetwarzane do momentu realizacji celu określonego w pkt. 3. Następnie przechowywane będą w celach archiwalnych, zgodnie z Jednolitym Rzeczowym Wykazem Akt, który dostępny jest w sekretariacie szkoły.</w:t>
      </w:r>
    </w:p>
    <w:p w:rsidR="00BD56D0" w:rsidRPr="00EA7226" w:rsidRDefault="00BD56D0" w:rsidP="00BD56D0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lastRenderedPageBreak/>
        <w:t>Posiadają Państwo prawo do żądania od Administratora danych dostępu do swoich danych osobowych, ich sprostowania, usunięcia, ograniczenia przetwarzania lub sprzeciwu.</w:t>
      </w:r>
    </w:p>
    <w:p w:rsidR="00BD56D0" w:rsidRPr="00EA7226" w:rsidRDefault="00BD56D0" w:rsidP="00BD56D0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>Przysługuje Państwu prawo do wniesienia skargi do organu nadzorczego – Prezesa Urzędu Ochrony Danych Osobowych.</w:t>
      </w:r>
    </w:p>
    <w:p w:rsidR="00BD56D0" w:rsidRPr="00EA7226" w:rsidRDefault="00BD56D0" w:rsidP="00BD56D0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>Podanie danych osobowych jest niezbędne do wy</w:t>
      </w:r>
      <w:r>
        <w:rPr>
          <w:rFonts w:cs="Calibri"/>
          <w:sz w:val="24"/>
          <w:szCs w:val="24"/>
        </w:rPr>
        <w:t>konania zadania realizowanego w </w:t>
      </w:r>
      <w:r w:rsidRPr="00EA7226">
        <w:rPr>
          <w:rFonts w:cs="Calibri"/>
          <w:sz w:val="24"/>
          <w:szCs w:val="24"/>
        </w:rPr>
        <w:t>interesie publicznym lub w ramach sprawowania władzy publicznej powierzonej Administratorowi danych. Ich niepodanie uniemożliwi zapewnienie bezpiecznego pobytu Państwa dziecka w szkole w okresie epidemii COVID -19.</w:t>
      </w:r>
    </w:p>
    <w:p w:rsidR="00BD56D0" w:rsidRPr="00EA7226" w:rsidRDefault="00BD56D0" w:rsidP="00BD56D0">
      <w:pPr>
        <w:ind w:left="720" w:right="168"/>
        <w:jc w:val="both"/>
        <w:rPr>
          <w:rFonts w:cs="Calibri"/>
          <w:sz w:val="24"/>
          <w:szCs w:val="24"/>
        </w:rPr>
      </w:pPr>
    </w:p>
    <w:p w:rsidR="00BD56D0" w:rsidRPr="00EA7226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A7226">
        <w:rPr>
          <w:rFonts w:cs="Calibri"/>
          <w:b/>
          <w:sz w:val="24"/>
          <w:szCs w:val="24"/>
        </w:rPr>
        <w:t>§ 8</w:t>
      </w:r>
    </w:p>
    <w:p w:rsidR="00BD56D0" w:rsidRPr="00EA7226" w:rsidRDefault="00BD56D0" w:rsidP="00BD56D0">
      <w:pPr>
        <w:jc w:val="center"/>
        <w:rPr>
          <w:rFonts w:eastAsia="Times New Roman" w:cs="Calibri"/>
          <w:b/>
          <w:sz w:val="24"/>
          <w:szCs w:val="24"/>
        </w:rPr>
      </w:pPr>
      <w:r w:rsidRPr="00EA7226">
        <w:rPr>
          <w:rFonts w:eastAsia="Times New Roman" w:cs="Calibri"/>
          <w:b/>
          <w:sz w:val="24"/>
          <w:szCs w:val="24"/>
        </w:rPr>
        <w:t>Informacje dotyczące przetwarzania danych osobowych dla pracowników</w:t>
      </w:r>
    </w:p>
    <w:p w:rsidR="00C33596" w:rsidRDefault="00BD56D0" w:rsidP="00C33596">
      <w:pPr>
        <w:jc w:val="both"/>
        <w:rPr>
          <w:rFonts w:cs="Calibri"/>
          <w:sz w:val="24"/>
          <w:szCs w:val="24"/>
        </w:rPr>
      </w:pPr>
      <w:r w:rsidRPr="00EA7226">
        <w:rPr>
          <w:rFonts w:cs="Calibri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zwane w skrócie „RODO”) (Dz. Urz. UE L 119 z 04.05.2016, str. 1 z </w:t>
      </w:r>
      <w:proofErr w:type="spellStart"/>
      <w:r w:rsidRPr="00EA7226">
        <w:rPr>
          <w:rFonts w:cs="Calibri"/>
          <w:sz w:val="24"/>
          <w:szCs w:val="24"/>
        </w:rPr>
        <w:t>późn</w:t>
      </w:r>
      <w:proofErr w:type="spellEnd"/>
      <w:r w:rsidRPr="00EA7226">
        <w:rPr>
          <w:rFonts w:cs="Calibri"/>
          <w:sz w:val="24"/>
          <w:szCs w:val="24"/>
        </w:rPr>
        <w:t>. zm.) pragniemy poinformować, że:</w:t>
      </w:r>
    </w:p>
    <w:p w:rsidR="00C33596" w:rsidRDefault="00C33596" w:rsidP="00C33596">
      <w:pPr>
        <w:pStyle w:val="Akapitzlist"/>
        <w:numPr>
          <w:ilvl w:val="0"/>
          <w:numId w:val="17"/>
        </w:numPr>
        <w:jc w:val="both"/>
        <w:rPr>
          <w:rFonts w:cs="Calibri"/>
          <w:sz w:val="24"/>
          <w:szCs w:val="24"/>
        </w:rPr>
      </w:pPr>
      <w:r w:rsidRPr="00C33596">
        <w:rPr>
          <w:rFonts w:cs="Calibri"/>
          <w:sz w:val="24"/>
          <w:szCs w:val="24"/>
        </w:rPr>
        <w:t xml:space="preserve">Administratorem danych osobowych jest Szkoła podstawowa nr 21 w Częstochowie, tel.:343658597 , e-mail: </w:t>
      </w:r>
      <w:hyperlink r:id="rId8" w:history="1">
        <w:r w:rsidRPr="000A4B82">
          <w:rPr>
            <w:rStyle w:val="Hipercze"/>
            <w:rFonts w:cs="Calibri"/>
            <w:sz w:val="24"/>
            <w:szCs w:val="24"/>
          </w:rPr>
          <w:t>sp21@edukacja.czestochowa.pl</w:t>
        </w:r>
      </w:hyperlink>
    </w:p>
    <w:p w:rsidR="00C33596" w:rsidRPr="00C33596" w:rsidRDefault="00C33596" w:rsidP="00C33596">
      <w:pPr>
        <w:pStyle w:val="Akapitzlist"/>
        <w:numPr>
          <w:ilvl w:val="0"/>
          <w:numId w:val="17"/>
        </w:numPr>
        <w:jc w:val="both"/>
        <w:rPr>
          <w:rFonts w:cs="Calibri"/>
          <w:sz w:val="24"/>
          <w:szCs w:val="24"/>
        </w:rPr>
      </w:pPr>
      <w:r w:rsidRPr="00C33596">
        <w:rPr>
          <w:rFonts w:asciiTheme="minorHAnsi" w:eastAsia="Times New Roman" w:hAnsiTheme="minorHAnsi" w:cs="Calibri"/>
          <w:sz w:val="24"/>
          <w:szCs w:val="24"/>
          <w:lang w:eastAsia="pl-PL"/>
        </w:rPr>
        <w:t>Kontakt z Inspektorem Ochrony Danych możliwy jest pod adresem e-mail iodjs@sod.edu.pl lub nr telefonu 34 362 51 05 wew. 107.</w:t>
      </w:r>
    </w:p>
    <w:p w:rsidR="00BD56D0" w:rsidRPr="00C33596" w:rsidRDefault="00BD56D0" w:rsidP="00C33596">
      <w:pPr>
        <w:pStyle w:val="Akapitzlist"/>
        <w:numPr>
          <w:ilvl w:val="0"/>
          <w:numId w:val="17"/>
        </w:numPr>
        <w:jc w:val="both"/>
        <w:rPr>
          <w:rFonts w:cs="Calibri"/>
          <w:sz w:val="24"/>
          <w:szCs w:val="24"/>
        </w:rPr>
      </w:pPr>
      <w:r w:rsidRPr="00C33596">
        <w:rPr>
          <w:rFonts w:eastAsia="Times New Roman" w:cs="Calibri"/>
          <w:sz w:val="24"/>
          <w:szCs w:val="24"/>
        </w:rPr>
        <w:t xml:space="preserve">Pana/i dane osobowe będą przetwarzane w celu zapewnienia bezpiecznych i higienicznych warunków pracy w okresie epidemii COVID -19  na podstawie ustawy z dnia 26 czerwca 1974 r. Kodeks pracy ( Dz. U. 2019 poz. 1040 z </w:t>
      </w:r>
      <w:proofErr w:type="spellStart"/>
      <w:r w:rsidRPr="00C33596">
        <w:rPr>
          <w:rFonts w:eastAsia="Times New Roman" w:cs="Calibri"/>
          <w:sz w:val="24"/>
          <w:szCs w:val="24"/>
        </w:rPr>
        <w:t>późn</w:t>
      </w:r>
      <w:proofErr w:type="spellEnd"/>
      <w:r w:rsidRPr="00C33596">
        <w:rPr>
          <w:rFonts w:eastAsia="Times New Roman" w:cs="Calibri"/>
          <w:sz w:val="24"/>
          <w:szCs w:val="24"/>
        </w:rPr>
        <w:t xml:space="preserve">. zm.), ustawy z dnia 2 marca 2020 r. o szczególnych rozwiązaniach związanych z zapobieganiem, przeciwdziałaniem i zwalczaniem COVID-19, innych chorób zakaźnych oraz wywołanych nimi sytuacji kryzysowych (Dz. U 2020 poz. 374 z </w:t>
      </w:r>
      <w:proofErr w:type="spellStart"/>
      <w:r w:rsidRPr="00C33596">
        <w:rPr>
          <w:rFonts w:eastAsia="Times New Roman" w:cs="Calibri"/>
          <w:sz w:val="24"/>
          <w:szCs w:val="24"/>
        </w:rPr>
        <w:t>późn</w:t>
      </w:r>
      <w:proofErr w:type="spellEnd"/>
      <w:r w:rsidRPr="00C33596">
        <w:rPr>
          <w:rFonts w:eastAsia="Times New Roman" w:cs="Calibri"/>
          <w:sz w:val="24"/>
          <w:szCs w:val="24"/>
        </w:rPr>
        <w:t>. zm.), zgodnie. z art. 6 ust. 1 lit. c oraz art. 9 ust. 2 lit. i  RODO.</w:t>
      </w:r>
    </w:p>
    <w:p w:rsidR="00BD56D0" w:rsidRDefault="00BD56D0" w:rsidP="00C33596">
      <w:pPr>
        <w:pStyle w:val="Akapitzlist"/>
        <w:numPr>
          <w:ilvl w:val="0"/>
          <w:numId w:val="17"/>
        </w:numPr>
        <w:jc w:val="both"/>
        <w:rPr>
          <w:rFonts w:cs="Calibri"/>
          <w:sz w:val="24"/>
          <w:szCs w:val="24"/>
        </w:rPr>
      </w:pPr>
      <w:r w:rsidRPr="00C33596">
        <w:rPr>
          <w:rFonts w:cs="Calibri"/>
          <w:noProof/>
          <w:sz w:val="24"/>
          <w:szCs w:val="24"/>
        </w:rPr>
        <w:t xml:space="preserve">Dane osobowe będą przekazywane wyłącznie podmiotom uprawnionym do ich przetwarzania  na podstawie umowy zawartej z Administratorem danych lub na podstawie przepisów prawa w szczególności Powiatowej Stacji Sanitarno-Epidemiologicznej w Częstochowie.   </w:t>
      </w:r>
    </w:p>
    <w:p w:rsidR="00BD56D0" w:rsidRDefault="00BD56D0" w:rsidP="00C33596">
      <w:pPr>
        <w:pStyle w:val="Akapitzlist"/>
        <w:numPr>
          <w:ilvl w:val="0"/>
          <w:numId w:val="17"/>
        </w:numPr>
        <w:jc w:val="both"/>
        <w:rPr>
          <w:rFonts w:cs="Calibri"/>
          <w:sz w:val="24"/>
          <w:szCs w:val="24"/>
        </w:rPr>
      </w:pPr>
      <w:r w:rsidRPr="00C33596">
        <w:rPr>
          <w:rFonts w:cs="Calibri"/>
          <w:sz w:val="24"/>
          <w:szCs w:val="24"/>
        </w:rPr>
        <w:t>Pana/i dane osobowe będą przetwarzane do momentu realizacji celu określonego w pkt. 3. Następnie przechowywane będą w celach archiwalnych, zgodnie z Jednolitym Rzeczowym Wykazem Akt, który dostępny jest w sekretariacie szkoły.</w:t>
      </w:r>
    </w:p>
    <w:p w:rsidR="00BD56D0" w:rsidRPr="00C33596" w:rsidRDefault="00BD56D0" w:rsidP="00C33596">
      <w:pPr>
        <w:pStyle w:val="Akapitzlist"/>
        <w:numPr>
          <w:ilvl w:val="0"/>
          <w:numId w:val="17"/>
        </w:numPr>
        <w:jc w:val="both"/>
        <w:rPr>
          <w:rFonts w:cs="Calibri"/>
          <w:sz w:val="24"/>
          <w:szCs w:val="24"/>
        </w:rPr>
      </w:pPr>
      <w:r w:rsidRPr="00C33596">
        <w:rPr>
          <w:rFonts w:eastAsia="Times New Roman" w:cs="Calibri"/>
          <w:sz w:val="24"/>
          <w:szCs w:val="24"/>
        </w:rPr>
        <w:t>Posiadają Państwo prawo do żądania od Administratora danych dostępu do swoich danych osobowych, ich sprostowania, usunięcia lub ograniczenia przetwarzania.</w:t>
      </w:r>
    </w:p>
    <w:p w:rsidR="00BD56D0" w:rsidRPr="00C33596" w:rsidRDefault="00BD56D0" w:rsidP="00C33596">
      <w:pPr>
        <w:pStyle w:val="Akapitzlist"/>
        <w:numPr>
          <w:ilvl w:val="0"/>
          <w:numId w:val="17"/>
        </w:numPr>
        <w:jc w:val="both"/>
        <w:rPr>
          <w:rFonts w:cs="Calibri"/>
          <w:sz w:val="24"/>
          <w:szCs w:val="24"/>
        </w:rPr>
      </w:pPr>
      <w:r w:rsidRPr="00C33596">
        <w:rPr>
          <w:rFonts w:eastAsia="Times New Roman" w:cs="Calibri"/>
          <w:sz w:val="24"/>
          <w:szCs w:val="24"/>
        </w:rPr>
        <w:t>Przysługuje Państwu prawo do wniesienia skargi do organu nadzorczego – Prezesa Urzędu Ochrony Danych Osobowych.</w:t>
      </w:r>
    </w:p>
    <w:p w:rsidR="00BD56D0" w:rsidRPr="00C33596" w:rsidRDefault="00BD56D0" w:rsidP="00C33596">
      <w:pPr>
        <w:pStyle w:val="Akapitzlist"/>
        <w:numPr>
          <w:ilvl w:val="0"/>
          <w:numId w:val="17"/>
        </w:numPr>
        <w:jc w:val="both"/>
        <w:rPr>
          <w:rFonts w:cs="Calibri"/>
          <w:sz w:val="24"/>
          <w:szCs w:val="24"/>
        </w:rPr>
      </w:pPr>
      <w:r w:rsidRPr="00C33596">
        <w:rPr>
          <w:rFonts w:eastAsia="Times New Roman" w:cs="Calibri"/>
          <w:sz w:val="24"/>
          <w:szCs w:val="24"/>
        </w:rPr>
        <w:lastRenderedPageBreak/>
        <w:t>Podanie danych osobowych jest wymogiem ustawowym i jest obowiązkowe ze względu na przepisy prawa w szczególności zapewnienia bezpiecznych i higienicznych warunków pracy w okresie epidemii COVID-19.</w:t>
      </w: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§ 9</w:t>
      </w:r>
    </w:p>
    <w:p w:rsidR="00BD56D0" w:rsidRPr="00850257" w:rsidRDefault="00BD56D0" w:rsidP="00BD56D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0257">
        <w:rPr>
          <w:rFonts w:cs="Calibri"/>
          <w:b/>
          <w:sz w:val="24"/>
          <w:szCs w:val="24"/>
        </w:rPr>
        <w:t>Pozostałe regulacje</w:t>
      </w:r>
    </w:p>
    <w:p w:rsidR="00BD56D0" w:rsidRPr="00850257" w:rsidRDefault="00BD56D0" w:rsidP="00BD56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Informacje organizacyjne dotyczące zapobiegania i przeciwdziałania COVID-19</w:t>
      </w:r>
      <w:r w:rsidRPr="00850257">
        <w:rPr>
          <w:rFonts w:cs="Calibri"/>
          <w:sz w:val="24"/>
          <w:szCs w:val="24"/>
        </w:rPr>
        <w:br/>
        <w:t xml:space="preserve">w </w:t>
      </w:r>
      <w:r>
        <w:rPr>
          <w:rFonts w:cs="Calibri"/>
          <w:sz w:val="24"/>
          <w:szCs w:val="24"/>
        </w:rPr>
        <w:t>placówce</w:t>
      </w:r>
      <w:r w:rsidRPr="00850257">
        <w:rPr>
          <w:rFonts w:cs="Calibri"/>
          <w:sz w:val="24"/>
          <w:szCs w:val="24"/>
        </w:rPr>
        <w:t xml:space="preserve"> są umieszczone na st</w:t>
      </w:r>
      <w:r>
        <w:rPr>
          <w:rFonts w:cs="Calibri"/>
          <w:sz w:val="24"/>
          <w:szCs w:val="24"/>
        </w:rPr>
        <w:t>ro</w:t>
      </w:r>
      <w:r w:rsidRPr="00850257">
        <w:rPr>
          <w:rFonts w:cs="Calibri"/>
          <w:sz w:val="24"/>
          <w:szCs w:val="24"/>
        </w:rPr>
        <w:t xml:space="preserve">nie internetowej, a także wywieszone są na tablicy ogłoszeń. </w:t>
      </w:r>
    </w:p>
    <w:p w:rsidR="00BD56D0" w:rsidRDefault="00BD56D0" w:rsidP="00BD56D0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>Na tablicy informacyjnej znajdują się aktualne numery telefonów do: organu prowadzącego, kuratora oświaty, stacji sanitarno-epidemiologicznej</w:t>
      </w:r>
      <w:r>
        <w:rPr>
          <w:rFonts w:cs="Calibri"/>
          <w:sz w:val="24"/>
          <w:szCs w:val="24"/>
        </w:rPr>
        <w:t>, oddziału szpitala zakaźnego</w:t>
      </w:r>
      <w:r w:rsidRPr="00850257">
        <w:rPr>
          <w:rFonts w:cs="Calibri"/>
          <w:sz w:val="24"/>
          <w:szCs w:val="24"/>
        </w:rPr>
        <w:t xml:space="preserve"> oraz służb medycznych.</w:t>
      </w:r>
    </w:p>
    <w:p w:rsidR="00BD56D0" w:rsidRDefault="00BD56D0" w:rsidP="00BD56D0">
      <w:pPr>
        <w:numPr>
          <w:ilvl w:val="0"/>
          <w:numId w:val="7"/>
        </w:numPr>
        <w:spacing w:after="0" w:line="259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Zaleca się ś</w:t>
      </w:r>
      <w:r w:rsidRPr="0099391C">
        <w:rPr>
          <w:rFonts w:cs="Calibri"/>
          <w:sz w:val="24"/>
          <w:szCs w:val="24"/>
        </w:rPr>
        <w:t xml:space="preserve">ledzenie informacji umieszczanych na stronach internetowych Głównego Inspektoratu Sanitarnego i Ministerstwa Zdrowia, wytycznych i zaleceń w zakresie </w:t>
      </w:r>
      <w:proofErr w:type="spellStart"/>
      <w:r w:rsidRPr="0099391C">
        <w:rPr>
          <w:rFonts w:cs="Calibri"/>
          <w:sz w:val="24"/>
          <w:szCs w:val="24"/>
        </w:rPr>
        <w:t>koronawirusa</w:t>
      </w:r>
      <w:proofErr w:type="spellEnd"/>
      <w:r w:rsidRPr="0099391C">
        <w:rPr>
          <w:rFonts w:cs="Calibri"/>
          <w:sz w:val="24"/>
          <w:szCs w:val="24"/>
        </w:rPr>
        <w:t xml:space="preserve"> (SARS-CoV-2), w tym zasad bezpiecznego postępowania.</w:t>
      </w:r>
    </w:p>
    <w:p w:rsidR="00BD56D0" w:rsidRPr="00CA3B84" w:rsidRDefault="00C33596" w:rsidP="00BD56D0">
      <w:pPr>
        <w:numPr>
          <w:ilvl w:val="0"/>
          <w:numId w:val="7"/>
        </w:numPr>
        <w:spacing w:after="0" w:line="259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Należy p</w:t>
      </w:r>
      <w:r w:rsidR="00BD56D0">
        <w:rPr>
          <w:rFonts w:cs="Calibri"/>
          <w:sz w:val="24"/>
          <w:szCs w:val="24"/>
        </w:rPr>
        <w:t>rzeprowadzić</w:t>
      </w:r>
      <w:r w:rsidR="00BD56D0" w:rsidRPr="00CA3B8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spotkania z pracownikami i zwrócić</w:t>
      </w:r>
      <w:r w:rsidR="00BD56D0" w:rsidRPr="00CA3B84">
        <w:rPr>
          <w:rFonts w:cs="Calibri"/>
          <w:sz w:val="24"/>
          <w:szCs w:val="24"/>
        </w:rPr>
        <w:t xml:space="preserve"> uwagę, aby kładli szczególny nacisk na profilaktykę zdrowotną, również dotyczącą ich samych. Do szkoły nie powinni przychodzić pracownicy, którzy są chorzy.</w:t>
      </w:r>
    </w:p>
    <w:p w:rsidR="00BD56D0" w:rsidRPr="00850257" w:rsidRDefault="00BD56D0" w:rsidP="00BD56D0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850257">
        <w:rPr>
          <w:rFonts w:cs="Calibri"/>
          <w:sz w:val="24"/>
          <w:szCs w:val="24"/>
        </w:rPr>
        <w:t xml:space="preserve">Z treścią niniejszej procedury zaznajamia się pracowników </w:t>
      </w:r>
      <w:r>
        <w:rPr>
          <w:rFonts w:cs="Calibri"/>
          <w:sz w:val="24"/>
          <w:szCs w:val="24"/>
        </w:rPr>
        <w:t>placówki</w:t>
      </w:r>
      <w:r w:rsidRPr="00850257">
        <w:rPr>
          <w:rFonts w:cs="Calibri"/>
          <w:sz w:val="24"/>
          <w:szCs w:val="24"/>
        </w:rPr>
        <w:t xml:space="preserve"> oraz rodzic</w:t>
      </w:r>
      <w:r>
        <w:rPr>
          <w:rFonts w:cs="Calibri"/>
          <w:sz w:val="24"/>
          <w:szCs w:val="24"/>
        </w:rPr>
        <w:t xml:space="preserve">ów </w:t>
      </w:r>
      <w:r>
        <w:rPr>
          <w:rFonts w:cs="Calibri"/>
          <w:sz w:val="24"/>
          <w:szCs w:val="24"/>
        </w:rPr>
        <w:br/>
        <w:t>i opiekunów prawnych dzie</w:t>
      </w:r>
      <w:r w:rsidR="00C33596">
        <w:rPr>
          <w:rFonts w:cs="Calibri"/>
          <w:sz w:val="24"/>
          <w:szCs w:val="24"/>
        </w:rPr>
        <w:t>ci</w:t>
      </w:r>
      <w:r>
        <w:rPr>
          <w:rFonts w:cs="Calibri"/>
          <w:sz w:val="24"/>
          <w:szCs w:val="24"/>
        </w:rPr>
        <w:t>.</w:t>
      </w:r>
    </w:p>
    <w:p w:rsidR="00BD56D0" w:rsidRPr="00850257" w:rsidRDefault="00BD56D0" w:rsidP="00BD56D0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BD56D0" w:rsidRPr="00850257" w:rsidRDefault="00BD56D0" w:rsidP="00BD56D0">
      <w:pPr>
        <w:spacing w:after="0" w:line="240" w:lineRule="auto"/>
        <w:jc w:val="both"/>
        <w:rPr>
          <w:rFonts w:cs="Calibri"/>
        </w:rPr>
      </w:pPr>
    </w:p>
    <w:p w:rsidR="00A3245D" w:rsidRDefault="00A3245D"/>
    <w:sectPr w:rsidR="00A3245D" w:rsidSect="00BD56D0">
      <w:footerReference w:type="default" r:id="rId9"/>
      <w:pgSz w:w="11906" w:h="16838" w:code="9"/>
      <w:pgMar w:top="1418" w:right="1418" w:bottom="1418" w:left="1418" w:header="567" w:footer="56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819" w:rsidRDefault="00445624">
      <w:pPr>
        <w:spacing w:after="0" w:line="240" w:lineRule="auto"/>
      </w:pPr>
      <w:r>
        <w:separator/>
      </w:r>
    </w:p>
  </w:endnote>
  <w:endnote w:type="continuationSeparator" w:id="0">
    <w:p w:rsidR="00A85819" w:rsidRDefault="0044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9C" w:rsidRDefault="00667C11">
    <w:pPr>
      <w:pStyle w:val="Stopka"/>
      <w:jc w:val="right"/>
    </w:pPr>
    <w:r>
      <w:rPr>
        <w:noProof/>
      </w:rPr>
      <w:fldChar w:fldCharType="begin"/>
    </w:r>
    <w:r w:rsidR="00A3245D">
      <w:rPr>
        <w:noProof/>
      </w:rPr>
      <w:instrText>PAGE   \* MERGEFORMAT</w:instrText>
    </w:r>
    <w:r>
      <w:rPr>
        <w:noProof/>
      </w:rPr>
      <w:fldChar w:fldCharType="separate"/>
    </w:r>
    <w:r w:rsidR="008E2840">
      <w:rPr>
        <w:noProof/>
      </w:rPr>
      <w:t>1</w:t>
    </w:r>
    <w:r>
      <w:rPr>
        <w:noProof/>
      </w:rPr>
      <w:fldChar w:fldCharType="end"/>
    </w:r>
  </w:p>
  <w:p w:rsidR="004B5B9C" w:rsidRDefault="008E28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819" w:rsidRDefault="00445624">
      <w:pPr>
        <w:spacing w:after="0" w:line="240" w:lineRule="auto"/>
      </w:pPr>
      <w:r>
        <w:separator/>
      </w:r>
    </w:p>
  </w:footnote>
  <w:footnote w:type="continuationSeparator" w:id="0">
    <w:p w:rsidR="00A85819" w:rsidRDefault="0044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67F4"/>
    <w:multiLevelType w:val="hybridMultilevel"/>
    <w:tmpl w:val="A2A657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AC4874"/>
    <w:multiLevelType w:val="hybridMultilevel"/>
    <w:tmpl w:val="A93CD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0FCE"/>
    <w:multiLevelType w:val="hybridMultilevel"/>
    <w:tmpl w:val="FD0408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A6258D9"/>
    <w:multiLevelType w:val="hybridMultilevel"/>
    <w:tmpl w:val="FD0408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841F7D"/>
    <w:multiLevelType w:val="hybridMultilevel"/>
    <w:tmpl w:val="0440651C"/>
    <w:lvl w:ilvl="0" w:tplc="413274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865664"/>
    <w:multiLevelType w:val="hybridMultilevel"/>
    <w:tmpl w:val="5BB6D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E43AEC"/>
    <w:multiLevelType w:val="hybridMultilevel"/>
    <w:tmpl w:val="798A04DC"/>
    <w:lvl w:ilvl="0" w:tplc="EE6C5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969CD"/>
    <w:multiLevelType w:val="hybridMultilevel"/>
    <w:tmpl w:val="E22434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144639"/>
    <w:multiLevelType w:val="hybridMultilevel"/>
    <w:tmpl w:val="91CA8648"/>
    <w:lvl w:ilvl="0" w:tplc="436622FA">
      <w:start w:val="1"/>
      <w:numFmt w:val="bullet"/>
      <w:lvlText w:val="—"/>
      <w:lvlJc w:val="left"/>
      <w:pPr>
        <w:ind w:left="15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6487936"/>
    <w:multiLevelType w:val="hybridMultilevel"/>
    <w:tmpl w:val="CABA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51EBE"/>
    <w:multiLevelType w:val="hybridMultilevel"/>
    <w:tmpl w:val="32A07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4D1E07"/>
    <w:multiLevelType w:val="hybridMultilevel"/>
    <w:tmpl w:val="89668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86BEF"/>
    <w:multiLevelType w:val="hybridMultilevel"/>
    <w:tmpl w:val="F3CED6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74966"/>
    <w:multiLevelType w:val="hybridMultilevel"/>
    <w:tmpl w:val="848A079E"/>
    <w:lvl w:ilvl="0" w:tplc="972C0B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BD77A8"/>
    <w:multiLevelType w:val="hybridMultilevel"/>
    <w:tmpl w:val="84DC54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BDD21C4"/>
    <w:multiLevelType w:val="hybridMultilevel"/>
    <w:tmpl w:val="57EC8290"/>
    <w:lvl w:ilvl="0" w:tplc="45E486E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590133"/>
    <w:multiLevelType w:val="hybridMultilevel"/>
    <w:tmpl w:val="62ACE0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0"/>
  </w:num>
  <w:num w:numId="5">
    <w:abstractNumId w:val="4"/>
  </w:num>
  <w:num w:numId="6">
    <w:abstractNumId w:val="13"/>
  </w:num>
  <w:num w:numId="7">
    <w:abstractNumId w:val="6"/>
  </w:num>
  <w:num w:numId="8">
    <w:abstractNumId w:val="9"/>
  </w:num>
  <w:num w:numId="9">
    <w:abstractNumId w:val="12"/>
  </w:num>
  <w:num w:numId="10">
    <w:abstractNumId w:val="0"/>
  </w:num>
  <w:num w:numId="11">
    <w:abstractNumId w:val="16"/>
  </w:num>
  <w:num w:numId="12">
    <w:abstractNumId w:val="8"/>
  </w:num>
  <w:num w:numId="13">
    <w:abstractNumId w:val="14"/>
  </w:num>
  <w:num w:numId="14">
    <w:abstractNumId w:val="2"/>
  </w:num>
  <w:num w:numId="15">
    <w:abstractNumId w:val="3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56D0"/>
    <w:rsid w:val="00183586"/>
    <w:rsid w:val="003709E2"/>
    <w:rsid w:val="003A78AB"/>
    <w:rsid w:val="00445624"/>
    <w:rsid w:val="00667C11"/>
    <w:rsid w:val="008E2840"/>
    <w:rsid w:val="009D4BA3"/>
    <w:rsid w:val="009F1046"/>
    <w:rsid w:val="00A3245D"/>
    <w:rsid w:val="00A85819"/>
    <w:rsid w:val="00B15908"/>
    <w:rsid w:val="00BB4437"/>
    <w:rsid w:val="00BD56D0"/>
    <w:rsid w:val="00C3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6D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D56D0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D56D0"/>
    <w:rPr>
      <w:rFonts w:ascii="Calibri" w:eastAsia="Calibri" w:hAnsi="Calibri" w:cs="Times New Roman"/>
      <w:lang w:eastAsia="en-US"/>
    </w:rPr>
  </w:style>
  <w:style w:type="character" w:styleId="Hipercze">
    <w:name w:val="Hyperlink"/>
    <w:rsid w:val="00BD56D0"/>
    <w:rPr>
      <w:color w:val="0000FF"/>
      <w:u w:val="single"/>
    </w:rPr>
  </w:style>
  <w:style w:type="paragraph" w:customStyle="1" w:styleId="Akapitzlist1">
    <w:name w:val="Akapit z listą1"/>
    <w:basedOn w:val="Normalny"/>
    <w:rsid w:val="00BD56D0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1@edukacja.czestoch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ed@sod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3765</Words>
  <Characters>22595</Characters>
  <Application>Microsoft Office Word</Application>
  <DocSecurity>4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Marzena</cp:lastModifiedBy>
  <cp:revision>2</cp:revision>
  <cp:lastPrinted>2020-05-19T10:25:00Z</cp:lastPrinted>
  <dcterms:created xsi:type="dcterms:W3CDTF">2020-05-22T19:57:00Z</dcterms:created>
  <dcterms:modified xsi:type="dcterms:W3CDTF">2020-05-22T19:57:00Z</dcterms:modified>
</cp:coreProperties>
</file>