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4C" w:rsidRDefault="002F7A4C" w:rsidP="002F7A4C">
      <w:pPr>
        <w:pStyle w:val="Nagwek2"/>
        <w:jc w:val="left"/>
        <w:rPr>
          <w:rFonts w:ascii="Arial" w:hAnsi="Arial" w:cs="Arial"/>
        </w:rPr>
      </w:pPr>
      <w:bookmarkStart w:id="0" w:name="_GoBack"/>
      <w:bookmarkEnd w:id="0"/>
    </w:p>
    <w:p w:rsidR="002F7A4C" w:rsidRDefault="002F7A4C" w:rsidP="002F7A4C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Z A R Z Ą D Z E N I E  nr 3 / 2019</w:t>
      </w:r>
    </w:p>
    <w:p w:rsidR="002F7A4C" w:rsidRDefault="002F7A4C" w:rsidP="002F7A4C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Dyrektora Miejskiego Przedszkola nr 38 w Częstochowie</w:t>
      </w:r>
    </w:p>
    <w:p w:rsidR="002F7A4C" w:rsidRDefault="002F7A4C" w:rsidP="002F7A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 10.01. 2019 r.</w:t>
      </w:r>
    </w:p>
    <w:p w:rsidR="002F7A4C" w:rsidRDefault="002F7A4C" w:rsidP="002F7A4C">
      <w:pPr>
        <w:jc w:val="center"/>
        <w:rPr>
          <w:rFonts w:ascii="Arial" w:hAnsi="Arial" w:cs="Arial"/>
          <w:b/>
        </w:rPr>
      </w:pPr>
    </w:p>
    <w:p w:rsidR="002F7A4C" w:rsidRDefault="002F7A4C" w:rsidP="002F7A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</w:t>
      </w:r>
    </w:p>
    <w:p w:rsidR="002F7A4C" w:rsidRDefault="002F7A4C" w:rsidP="002F7A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wprowadzenia procedur awansu zawodowego nauczycieli</w:t>
      </w:r>
    </w:p>
    <w:p w:rsidR="002F7A4C" w:rsidRPr="00313D4B" w:rsidRDefault="002F7A4C" w:rsidP="002F7A4C">
      <w:pPr>
        <w:pStyle w:val="Bezodstpw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t xml:space="preserve">Na podstawie </w:t>
      </w:r>
    </w:p>
    <w:p w:rsidR="002F7A4C" w:rsidRPr="00313D4B" w:rsidRDefault="002F7A4C" w:rsidP="002F7A4C">
      <w:pPr>
        <w:pStyle w:val="Bezodstpw"/>
        <w:jc w:val="both"/>
        <w:rPr>
          <w:rFonts w:ascii="Arial" w:hAnsi="Arial"/>
          <w:sz w:val="24"/>
          <w:szCs w:val="24"/>
        </w:rPr>
      </w:pPr>
      <w:r w:rsidRPr="00313D4B">
        <w:rPr>
          <w:rFonts w:ascii="Arial" w:hAnsi="Arial"/>
          <w:sz w:val="24"/>
          <w:szCs w:val="24"/>
        </w:rPr>
        <w:t>I. Ustawa z dnia 26 stycznia 1982 r. – Karta Nauczyciela (Dz. U. z 2018 r. poz. 967 ze zm.);</w:t>
      </w:r>
    </w:p>
    <w:p w:rsidR="002F7A4C" w:rsidRPr="00313D4B" w:rsidRDefault="002F7A4C" w:rsidP="002F7A4C">
      <w:pPr>
        <w:pStyle w:val="Bezodstpw"/>
        <w:jc w:val="both"/>
        <w:rPr>
          <w:rFonts w:ascii="Arial" w:hAnsi="Arial"/>
          <w:sz w:val="24"/>
          <w:szCs w:val="24"/>
        </w:rPr>
      </w:pPr>
      <w:r w:rsidRPr="00313D4B">
        <w:rPr>
          <w:rFonts w:ascii="Arial" w:hAnsi="Arial"/>
          <w:sz w:val="24"/>
          <w:szCs w:val="24"/>
        </w:rPr>
        <w:t>II. Ustawa z dnia 14 czerwca 1960 r. – Kodeks postępowania administracyjnego (Dz. U. z  2017 r. poz. 1257 ze zm.);</w:t>
      </w:r>
    </w:p>
    <w:p w:rsidR="002F7A4C" w:rsidRPr="00313D4B" w:rsidRDefault="002F7A4C" w:rsidP="002F7A4C">
      <w:pPr>
        <w:pStyle w:val="Bezodstpw"/>
        <w:jc w:val="both"/>
        <w:rPr>
          <w:rFonts w:ascii="Arial" w:hAnsi="Arial"/>
          <w:sz w:val="24"/>
          <w:szCs w:val="24"/>
        </w:rPr>
      </w:pPr>
      <w:r w:rsidRPr="00313D4B">
        <w:rPr>
          <w:rFonts w:ascii="Arial" w:hAnsi="Arial"/>
          <w:sz w:val="24"/>
          <w:szCs w:val="24"/>
        </w:rPr>
        <w:t>III. Ustawa z dnia 15 kwietnia 2011 r. o systemie informacji oświatowej (Dz. U. z 2017 r. poz. 2159 ze zm.);</w:t>
      </w:r>
    </w:p>
    <w:p w:rsidR="002F7A4C" w:rsidRPr="00313D4B" w:rsidRDefault="002F7A4C" w:rsidP="002F7A4C">
      <w:pPr>
        <w:pStyle w:val="Bezodstpw"/>
        <w:jc w:val="both"/>
        <w:rPr>
          <w:rFonts w:ascii="Arial" w:hAnsi="Arial"/>
          <w:sz w:val="24"/>
          <w:szCs w:val="24"/>
        </w:rPr>
      </w:pPr>
      <w:r w:rsidRPr="00313D4B">
        <w:rPr>
          <w:rFonts w:ascii="Arial" w:hAnsi="Arial"/>
          <w:sz w:val="24"/>
          <w:szCs w:val="24"/>
        </w:rPr>
        <w:t>IV. Rozporządzenie Ministra Edukacji Narodowej z dnia 26 lipca 2018 r. w sprawie uzyskiwania stopni awansu zawodowego przez nauczycieli (Dz. U. z 2018 r. poz. 1574);</w:t>
      </w:r>
    </w:p>
    <w:p w:rsidR="002F7A4C" w:rsidRPr="00313D4B" w:rsidRDefault="002F7A4C" w:rsidP="002F7A4C">
      <w:pPr>
        <w:pStyle w:val="Bezodstpw"/>
        <w:jc w:val="both"/>
        <w:rPr>
          <w:rFonts w:ascii="Arial" w:hAnsi="Arial"/>
          <w:bCs/>
          <w:sz w:val="24"/>
          <w:szCs w:val="24"/>
        </w:rPr>
      </w:pPr>
      <w:r w:rsidRPr="00313D4B">
        <w:rPr>
          <w:rFonts w:ascii="Arial" w:hAnsi="Arial"/>
          <w:sz w:val="24"/>
          <w:szCs w:val="24"/>
        </w:rPr>
        <w:t>V. Rozporządzenie Ministra Edukacji Narodowej z dnia 1 sierpnia 2017 r. w sprawie szczegółowych kwalifikacji wymaganych od nauczycieli (Dz. U. z 2017 r. poz. 1575) .</w:t>
      </w:r>
      <w:r w:rsidRPr="00313D4B">
        <w:rPr>
          <w:rFonts w:ascii="Arial" w:hAnsi="Arial"/>
          <w:bCs/>
          <w:sz w:val="24"/>
          <w:szCs w:val="24"/>
        </w:rPr>
        <w:t xml:space="preserve"> </w:t>
      </w:r>
    </w:p>
    <w:p w:rsidR="002F7A4C" w:rsidRPr="00313D4B" w:rsidRDefault="002F7A4C" w:rsidP="002F7A4C">
      <w:pPr>
        <w:pStyle w:val="Bezodstpw"/>
        <w:jc w:val="both"/>
        <w:rPr>
          <w:rFonts w:ascii="Arial" w:hAnsi="Arial"/>
          <w:sz w:val="24"/>
          <w:szCs w:val="24"/>
        </w:rPr>
      </w:pPr>
      <w:r w:rsidRPr="00313D4B">
        <w:rPr>
          <w:rFonts w:ascii="Arial" w:hAnsi="Arial"/>
          <w:sz w:val="24"/>
          <w:szCs w:val="24"/>
        </w:rPr>
        <w:t xml:space="preserve">VI. Ministra Edukacji Narodowej z dnia 29 maja sierpnia 2018 r. w sprawie szczegółowych kryteriów i </w:t>
      </w:r>
      <w:r w:rsidRPr="00313D4B">
        <w:rPr>
          <w:rFonts w:ascii="Arial" w:hAnsi="Arial"/>
          <w:bCs/>
          <w:sz w:val="24"/>
          <w:szCs w:val="24"/>
        </w:rPr>
        <w:t>trybu dokonywania oceny pracy nauczycieli, zakresu informacji zawartych w karcie oceny pracy, składu i sposobu powoływania zespołu oceniającego oraz trybu postępowania odwoławczego</w:t>
      </w:r>
      <w:r w:rsidRPr="00313D4B">
        <w:rPr>
          <w:rFonts w:ascii="Arial" w:hAnsi="Arial"/>
          <w:sz w:val="24"/>
          <w:szCs w:val="24"/>
        </w:rPr>
        <w:t>(Dz. U. z 2018 r. poz. 1133)</w:t>
      </w:r>
    </w:p>
    <w:p w:rsidR="002F7A4C" w:rsidRPr="00313D4B" w:rsidRDefault="002F7A4C" w:rsidP="002F7A4C">
      <w:pPr>
        <w:pStyle w:val="Bezodstpw"/>
        <w:jc w:val="both"/>
        <w:rPr>
          <w:rFonts w:ascii="Arial" w:hAnsi="Arial"/>
          <w:sz w:val="24"/>
          <w:szCs w:val="24"/>
        </w:rPr>
      </w:pPr>
      <w:r w:rsidRPr="00313D4B">
        <w:rPr>
          <w:rFonts w:ascii="Arial" w:hAnsi="Arial"/>
          <w:kern w:val="36"/>
          <w:sz w:val="24"/>
          <w:szCs w:val="24"/>
        </w:rPr>
        <w:t>VII Rozporządzenie Ministra Edukacji Narodowej</w:t>
      </w:r>
      <w:r w:rsidRPr="00313D4B">
        <w:rPr>
          <w:rFonts w:ascii="Arial" w:hAnsi="Arial"/>
          <w:kern w:val="36"/>
          <w:sz w:val="24"/>
          <w:szCs w:val="24"/>
          <w:vertAlign w:val="superscript"/>
        </w:rPr>
        <w:t xml:space="preserve">  </w:t>
      </w:r>
      <w:r w:rsidRPr="00313D4B">
        <w:rPr>
          <w:rFonts w:ascii="Arial" w:hAnsi="Arial"/>
          <w:kern w:val="36"/>
          <w:sz w:val="24"/>
          <w:szCs w:val="24"/>
        </w:rPr>
        <w:t>z dnia 28 grudnia 2018 r. zmieniające rozporządzenie w sprawie szczegółowych kryteriów i trybu dokonywania oceny pracy nauczycieli, zakresu informacji zawartych w karcie oceny pracy, składu i sposobu powoływania zespołu oceniającego oraz trybu postępowania odwoławczego</w:t>
      </w:r>
    </w:p>
    <w:p w:rsidR="002F7A4C" w:rsidRDefault="002F7A4C" w:rsidP="002F7A4C">
      <w:pPr>
        <w:autoSpaceDE w:val="0"/>
        <w:spacing w:line="240" w:lineRule="atLeast"/>
        <w:rPr>
          <w:rFonts w:ascii="Arial" w:hAnsi="Arial" w:cs="Arial"/>
        </w:rPr>
      </w:pPr>
    </w:p>
    <w:p w:rsidR="002F7A4C" w:rsidRDefault="002F7A4C" w:rsidP="002F7A4C">
      <w:pPr>
        <w:autoSpaceDE w:val="0"/>
        <w:spacing w:line="240" w:lineRule="atLeast"/>
        <w:jc w:val="center"/>
        <w:rPr>
          <w:rFonts w:ascii="Arial" w:hAnsi="Arial" w:cs="Arial"/>
          <w:bCs/>
        </w:rPr>
      </w:pPr>
    </w:p>
    <w:p w:rsidR="002F7A4C" w:rsidRDefault="002F7A4C" w:rsidP="002F7A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2F7A4C" w:rsidRDefault="002F7A4C" w:rsidP="002F7A4C">
      <w:pPr>
        <w:jc w:val="center"/>
        <w:rPr>
          <w:rFonts w:ascii="Arial" w:hAnsi="Arial" w:cs="Arial"/>
          <w:b/>
        </w:rPr>
      </w:pPr>
    </w:p>
    <w:p w:rsidR="002F7A4C" w:rsidRDefault="002F7A4C" w:rsidP="002F7A4C">
      <w:pPr>
        <w:pStyle w:val="Tytu"/>
        <w:ind w:left="360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2F7A4C" w:rsidRPr="002F7A4C" w:rsidRDefault="002F7A4C" w:rsidP="002F7A4C">
      <w:pPr>
        <w:pStyle w:val="Tytu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Wprowadzam procedury awansu zawodowego nauczycieli </w:t>
      </w:r>
    </w:p>
    <w:p w:rsidR="002F7A4C" w:rsidRDefault="002F7A4C" w:rsidP="002F7A4C">
      <w:pPr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:rsidR="002F7A4C" w:rsidRPr="00313D4B" w:rsidRDefault="002F7A4C" w:rsidP="002F7A4C">
      <w:pPr>
        <w:pStyle w:val="Bezodstpw"/>
        <w:jc w:val="both"/>
        <w:rPr>
          <w:rFonts w:ascii="Arial" w:hAnsi="Arial"/>
          <w:sz w:val="24"/>
          <w:szCs w:val="24"/>
        </w:rPr>
      </w:pPr>
      <w:r w:rsidRPr="00313D4B">
        <w:rPr>
          <w:rFonts w:ascii="Arial" w:hAnsi="Arial"/>
          <w:sz w:val="24"/>
          <w:szCs w:val="24"/>
        </w:rPr>
        <w:t>Procedura dotyczy nauczycieli, pracowników pedagogicznych zatrudnionych w Miejskim Przedszkolu nr 38 w Częstochowie.</w:t>
      </w:r>
    </w:p>
    <w:p w:rsidR="002F7A4C" w:rsidRDefault="002F7A4C" w:rsidP="002F7A4C">
      <w:pPr>
        <w:ind w:firstLine="426"/>
        <w:rPr>
          <w:rFonts w:ascii="Arial" w:hAnsi="Arial" w:cs="Arial"/>
          <w:b/>
        </w:rPr>
      </w:pPr>
    </w:p>
    <w:p w:rsidR="002F7A4C" w:rsidRDefault="002F7A4C" w:rsidP="002F7A4C">
      <w:pPr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3. </w:t>
      </w:r>
    </w:p>
    <w:p w:rsidR="002F7A4C" w:rsidRDefault="002F7A4C" w:rsidP="002F7A4C">
      <w:pPr>
        <w:ind w:firstLine="426"/>
        <w:jc w:val="center"/>
        <w:rPr>
          <w:rFonts w:ascii="Arial" w:hAnsi="Arial" w:cs="Arial"/>
          <w:b/>
        </w:rPr>
      </w:pPr>
    </w:p>
    <w:p w:rsidR="002F7A4C" w:rsidRDefault="002F7A4C" w:rsidP="002F7A4C">
      <w:pPr>
        <w:rPr>
          <w:rFonts w:ascii="Arial" w:hAnsi="Arial" w:cs="Arial"/>
          <w:b/>
        </w:rPr>
      </w:pPr>
    </w:p>
    <w:p w:rsidR="002F7A4C" w:rsidRDefault="002F7A4C" w:rsidP="002F7A4C">
      <w:r>
        <w:rPr>
          <w:rFonts w:ascii="Arial" w:hAnsi="Arial" w:cs="Arial"/>
          <w:bCs/>
        </w:rPr>
        <w:t xml:space="preserve">Zarządzenie wchodzi w życie z dniem obowiązywania od dnia 01.01.2019r . </w:t>
      </w:r>
    </w:p>
    <w:p w:rsidR="002F7A4C" w:rsidRDefault="002F7A4C" w:rsidP="002F7A4C">
      <w:pPr>
        <w:jc w:val="center"/>
        <w:rPr>
          <w:rFonts w:ascii="Arial" w:hAnsi="Arial" w:cs="Arial"/>
          <w:bCs/>
        </w:rPr>
      </w:pPr>
    </w:p>
    <w:p w:rsidR="002F7A4C" w:rsidRDefault="002F7A4C" w:rsidP="002F7A4C">
      <w:pPr>
        <w:widowControl/>
        <w:jc w:val="right"/>
      </w:pPr>
      <w:r>
        <w:rPr>
          <w:rFonts w:ascii="Arial" w:eastAsia="Times New Roman" w:hAnsi="Arial" w:cs="Arial"/>
          <w:lang w:eastAsia="zh-CN"/>
        </w:rPr>
        <w:t xml:space="preserve">  (-)    Maria Fiszer </w:t>
      </w:r>
    </w:p>
    <w:p w:rsidR="002F7A4C" w:rsidRDefault="002F7A4C" w:rsidP="002F7A4C">
      <w:pPr>
        <w:widowControl/>
        <w:spacing w:line="276" w:lineRule="auto"/>
        <w:jc w:val="right"/>
      </w:pPr>
      <w:r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 xml:space="preserve">dyrektor Miejskiego Przedszkola nr 38 </w:t>
      </w:r>
    </w:p>
    <w:p w:rsidR="002F7A4C" w:rsidRDefault="002F7A4C" w:rsidP="002F7A4C">
      <w:pPr>
        <w:widowControl/>
        <w:autoSpaceDE w:val="0"/>
        <w:spacing w:line="276" w:lineRule="auto"/>
        <w:jc w:val="right"/>
      </w:pPr>
      <w:r>
        <w:rPr>
          <w:rFonts w:ascii="Arial" w:eastAsia="Times New Roman" w:hAnsi="Arial" w:cs="Arial"/>
          <w:lang w:eastAsia="zh-CN"/>
        </w:rPr>
        <w:t>w Częstochowie</w:t>
      </w:r>
    </w:p>
    <w:p w:rsidR="00F51E0C" w:rsidRDefault="00F51E0C"/>
    <w:sectPr w:rsidR="00F5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E7"/>
    <w:rsid w:val="000101EB"/>
    <w:rsid w:val="000336FC"/>
    <w:rsid w:val="00054700"/>
    <w:rsid w:val="000829C2"/>
    <w:rsid w:val="000A03BA"/>
    <w:rsid w:val="000B2CED"/>
    <w:rsid w:val="000D7566"/>
    <w:rsid w:val="000F022B"/>
    <w:rsid w:val="000F25F1"/>
    <w:rsid w:val="000F6E6C"/>
    <w:rsid w:val="001104C3"/>
    <w:rsid w:val="00111E93"/>
    <w:rsid w:val="00116E47"/>
    <w:rsid w:val="00136FB9"/>
    <w:rsid w:val="00154AD4"/>
    <w:rsid w:val="001843F8"/>
    <w:rsid w:val="001976C8"/>
    <w:rsid w:val="001A731C"/>
    <w:rsid w:val="001E6259"/>
    <w:rsid w:val="001F5431"/>
    <w:rsid w:val="00212E44"/>
    <w:rsid w:val="0021781B"/>
    <w:rsid w:val="002B27AB"/>
    <w:rsid w:val="002C2B77"/>
    <w:rsid w:val="002F7A4C"/>
    <w:rsid w:val="0030305C"/>
    <w:rsid w:val="00333AD6"/>
    <w:rsid w:val="00340701"/>
    <w:rsid w:val="00351923"/>
    <w:rsid w:val="00363012"/>
    <w:rsid w:val="003B0E3F"/>
    <w:rsid w:val="00427DD0"/>
    <w:rsid w:val="00446373"/>
    <w:rsid w:val="00467DD9"/>
    <w:rsid w:val="00472FE3"/>
    <w:rsid w:val="00476CF4"/>
    <w:rsid w:val="00477086"/>
    <w:rsid w:val="004C5E59"/>
    <w:rsid w:val="004E1AD6"/>
    <w:rsid w:val="004F6680"/>
    <w:rsid w:val="00530419"/>
    <w:rsid w:val="00546C11"/>
    <w:rsid w:val="005501A0"/>
    <w:rsid w:val="005508F9"/>
    <w:rsid w:val="005821D2"/>
    <w:rsid w:val="005A60B4"/>
    <w:rsid w:val="005C0CFF"/>
    <w:rsid w:val="005C1885"/>
    <w:rsid w:val="006031CF"/>
    <w:rsid w:val="00716867"/>
    <w:rsid w:val="00720BD3"/>
    <w:rsid w:val="007217AC"/>
    <w:rsid w:val="00731FDA"/>
    <w:rsid w:val="00797B50"/>
    <w:rsid w:val="007B3141"/>
    <w:rsid w:val="007C21F1"/>
    <w:rsid w:val="007C2669"/>
    <w:rsid w:val="007D758A"/>
    <w:rsid w:val="0083538D"/>
    <w:rsid w:val="00870FD7"/>
    <w:rsid w:val="008873E0"/>
    <w:rsid w:val="008A1BC5"/>
    <w:rsid w:val="008D25FF"/>
    <w:rsid w:val="00905819"/>
    <w:rsid w:val="00914CEB"/>
    <w:rsid w:val="00917824"/>
    <w:rsid w:val="00926A1B"/>
    <w:rsid w:val="00927BC3"/>
    <w:rsid w:val="00953995"/>
    <w:rsid w:val="00956232"/>
    <w:rsid w:val="009802CF"/>
    <w:rsid w:val="00A33959"/>
    <w:rsid w:val="00A37DCD"/>
    <w:rsid w:val="00A80268"/>
    <w:rsid w:val="00A97E57"/>
    <w:rsid w:val="00AC0279"/>
    <w:rsid w:val="00AC4114"/>
    <w:rsid w:val="00B52B4A"/>
    <w:rsid w:val="00B9661C"/>
    <w:rsid w:val="00BA7534"/>
    <w:rsid w:val="00BC506E"/>
    <w:rsid w:val="00BF1288"/>
    <w:rsid w:val="00C10BD2"/>
    <w:rsid w:val="00C155AE"/>
    <w:rsid w:val="00CB1CB3"/>
    <w:rsid w:val="00CD1A46"/>
    <w:rsid w:val="00D027F1"/>
    <w:rsid w:val="00D03CF9"/>
    <w:rsid w:val="00D2652E"/>
    <w:rsid w:val="00D604C2"/>
    <w:rsid w:val="00D75EFD"/>
    <w:rsid w:val="00DA3EC5"/>
    <w:rsid w:val="00E3284E"/>
    <w:rsid w:val="00E70481"/>
    <w:rsid w:val="00EF1E6A"/>
    <w:rsid w:val="00F036E7"/>
    <w:rsid w:val="00F1527A"/>
    <w:rsid w:val="00F22449"/>
    <w:rsid w:val="00F51E0C"/>
    <w:rsid w:val="00F57DDA"/>
    <w:rsid w:val="00FA2F2B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16EF"/>
  <w15:chartTrackingRefBased/>
  <w15:docId w15:val="{FF286D18-6F91-429C-A0AC-03675197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A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7A4C"/>
    <w:pPr>
      <w:keepNext/>
      <w:widowControl/>
      <w:suppressAutoHyphens w:val="0"/>
      <w:spacing w:after="100" w:line="360" w:lineRule="auto"/>
      <w:jc w:val="center"/>
      <w:outlineLvl w:val="1"/>
    </w:pPr>
    <w:rPr>
      <w:rFonts w:eastAsia="Arial Unicode MS" w:cs="Times New Roman"/>
      <w:b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F7A4C"/>
    <w:rPr>
      <w:rFonts w:ascii="Times New Roman" w:eastAsia="Arial Unicode MS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F7A4C"/>
    <w:pPr>
      <w:widowControl/>
      <w:suppressAutoHyphens w:val="0"/>
      <w:jc w:val="center"/>
    </w:pPr>
    <w:rPr>
      <w:rFonts w:eastAsia="Times New Roman" w:cs="Times New Roman"/>
      <w:b/>
      <w:bCs/>
      <w:kern w:val="0"/>
    </w:rPr>
  </w:style>
  <w:style w:type="character" w:customStyle="1" w:styleId="TytuZnak">
    <w:name w:val="Tytuł Znak"/>
    <w:basedOn w:val="Domylnaczcionkaakapitu"/>
    <w:link w:val="Tytu"/>
    <w:rsid w:val="002F7A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2F7A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2F7A4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ParagraphStyle">
    <w:name w:val="Paragraph Style"/>
    <w:rsid w:val="002F7A4C"/>
    <w:pPr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dcterms:created xsi:type="dcterms:W3CDTF">2019-02-08T09:23:00Z</dcterms:created>
  <dcterms:modified xsi:type="dcterms:W3CDTF">2019-02-08T10:22:00Z</dcterms:modified>
</cp:coreProperties>
</file>