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754CD6" w:rsidRPr="00E92C49" w:rsidRDefault="00754CD6" w:rsidP="00754CD6">
      <w:pPr>
        <w:pStyle w:val="Bezodstpw"/>
        <w:rPr>
          <w:bCs/>
        </w:rPr>
      </w:pPr>
      <w:r w:rsidRPr="00767B83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1162050" cy="1162050"/>
            <wp:effectExtent l="0" t="0" r="0" b="0"/>
            <wp:wrapTopAndBottom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B83">
        <w:rPr>
          <w:rFonts w:ascii="Times New Roman" w:hAnsi="Times New Roman" w:cs="Times New Roman"/>
          <w:bCs/>
          <w:sz w:val="24"/>
          <w:szCs w:val="24"/>
        </w:rPr>
        <w:t>MP29.021.5.2018</w:t>
      </w:r>
    </w:p>
    <w:p w:rsidR="00754CD6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CD6" w:rsidRPr="00C47DFC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 nr 5/2018</w:t>
      </w: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lutego 2018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54CD6" w:rsidRPr="00C47DFC" w:rsidRDefault="00754CD6" w:rsidP="00754CD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składania deklaracji o kontynuowaniu wychowania przedszkolnego                      w Miejskim Przedszkolu nr 29 w Częstochowie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CD6" w:rsidRPr="009F090D" w:rsidRDefault="00754CD6" w:rsidP="00754C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54CD6" w:rsidRPr="00C47DFC" w:rsidRDefault="00754CD6" w:rsidP="00754C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54CD6" w:rsidRPr="009F313B" w:rsidRDefault="00754CD6" w:rsidP="00754CD6">
      <w:pPr>
        <w:pStyle w:val="Tekstpodstawowy"/>
        <w:jc w:val="both"/>
        <w:rPr>
          <w:b w:val="0"/>
          <w:sz w:val="24"/>
        </w:rPr>
      </w:pPr>
      <w:r w:rsidRPr="009F313B">
        <w:rPr>
          <w:b w:val="0"/>
          <w:sz w:val="24"/>
        </w:rPr>
        <w:t xml:space="preserve">Działając na podstawie: art. 153 ust. 1 i 2 Ustawy z dnia 14 grudnia 2016 roku – </w:t>
      </w:r>
      <w:r>
        <w:rPr>
          <w:b w:val="0"/>
          <w:sz w:val="24"/>
        </w:rPr>
        <w:t xml:space="preserve">                                 </w:t>
      </w:r>
      <w:bookmarkStart w:id="0" w:name="_GoBack"/>
      <w:bookmarkEnd w:id="0"/>
      <w:r w:rsidRPr="009F313B">
        <w:rPr>
          <w:b w:val="0"/>
          <w:sz w:val="24"/>
        </w:rPr>
        <w:t>Prawo oświatowe (Dz. U. 2017 r., poz. 59)</w:t>
      </w:r>
      <w:r>
        <w:rPr>
          <w:b w:val="0"/>
          <w:sz w:val="24"/>
        </w:rPr>
        <w:t>:</w:t>
      </w:r>
      <w:r w:rsidRPr="009F313B">
        <w:rPr>
          <w:b w:val="0"/>
          <w:sz w:val="24"/>
        </w:rPr>
        <w:t xml:space="preserve"> </w:t>
      </w:r>
    </w:p>
    <w:p w:rsidR="00754CD6" w:rsidRPr="00C47DFC" w:rsidRDefault="00754CD6" w:rsidP="00754CD6">
      <w:pPr>
        <w:pStyle w:val="Bezodstpw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CD6" w:rsidRPr="00D54EC6" w:rsidRDefault="00754CD6" w:rsidP="00754CD6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754CD6" w:rsidRPr="009F313B" w:rsidRDefault="00754CD6" w:rsidP="00754CD6"/>
    <w:p w:rsidR="00754CD6" w:rsidRPr="00C47DFC" w:rsidRDefault="00754CD6" w:rsidP="00754CD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54CD6" w:rsidRDefault="00754CD6" w:rsidP="00754C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54CD6" w:rsidRDefault="00754CD6" w:rsidP="00754C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4CD6" w:rsidRDefault="00754CD6" w:rsidP="00754CD6">
      <w:pPr>
        <w:pStyle w:val="Bezodstpw"/>
        <w:numPr>
          <w:ilvl w:val="2"/>
          <w:numId w:val="1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/ Prawni Opiekunowie dzieci obecnie uczęszczających do Miejskiego Przedszkola nr 29 w Częstochowie składają w terminie do 02 marca 2018 r., deklarację o kontynuowaniu wychowania przedszkolnego w przedszkolu  na kolejny rok szkolny. </w:t>
      </w:r>
    </w:p>
    <w:p w:rsidR="00754CD6" w:rsidRDefault="00754CD6" w:rsidP="00754CD6">
      <w:pPr>
        <w:pStyle w:val="Bezodstpw"/>
        <w:numPr>
          <w:ilvl w:val="2"/>
          <w:numId w:val="1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deklaracji o kontynuowaniu wychowania przedszkolnego stanowi załącznik                      do niniejszego zarządzenia.</w:t>
      </w:r>
    </w:p>
    <w:p w:rsidR="00754CD6" w:rsidRDefault="00754CD6" w:rsidP="00754CD6">
      <w:pPr>
        <w:pStyle w:val="Bezodstpw"/>
        <w:numPr>
          <w:ilvl w:val="2"/>
          <w:numId w:val="1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potwierdzenia w określonym terminie jest równoznaczny z rezygnacją z miejsca                 w przedszkolu.</w:t>
      </w:r>
    </w:p>
    <w:p w:rsidR="00754CD6" w:rsidRDefault="00754CD6" w:rsidP="00754C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54CD6" w:rsidRDefault="00754CD6" w:rsidP="00754C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ogłoszenia.</w:t>
      </w:r>
    </w:p>
    <w:p w:rsidR="00754CD6" w:rsidRPr="00996E76" w:rsidRDefault="00754CD6" w:rsidP="00754CD6">
      <w:pPr>
        <w:rPr>
          <w:color w:val="FF0000"/>
        </w:rPr>
      </w:pPr>
    </w:p>
    <w:p w:rsidR="00754CD6" w:rsidRPr="001B3045" w:rsidRDefault="00754CD6" w:rsidP="00754CD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754CD6" w:rsidRPr="001B3045" w:rsidRDefault="00754CD6" w:rsidP="00754CD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 xml:space="preserve">(-) </w:t>
      </w:r>
      <w:r>
        <w:rPr>
          <w:rFonts w:ascii="Arial" w:hAnsi="Arial" w:cs="Arial"/>
          <w:b w:val="0"/>
          <w:sz w:val="20"/>
          <w:szCs w:val="20"/>
        </w:rPr>
        <w:t>Ewa Grygiel</w:t>
      </w:r>
    </w:p>
    <w:p w:rsidR="00754CD6" w:rsidRPr="001B3045" w:rsidRDefault="00754CD6" w:rsidP="00754CD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>Dyrektor</w:t>
      </w:r>
    </w:p>
    <w:p w:rsidR="00754CD6" w:rsidRDefault="00754CD6" w:rsidP="00754CD6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 xml:space="preserve">Miejskiego Przedszkola </w:t>
      </w:r>
      <w:r w:rsidRPr="001B3045">
        <w:rPr>
          <w:rFonts w:ascii="Arial" w:hAnsi="Arial" w:cs="Arial"/>
          <w:b w:val="0"/>
          <w:sz w:val="20"/>
          <w:szCs w:val="20"/>
        </w:rPr>
        <w:t>nr 2</w:t>
      </w:r>
      <w:r>
        <w:rPr>
          <w:rFonts w:ascii="Arial" w:hAnsi="Arial" w:cs="Arial"/>
          <w:b w:val="0"/>
          <w:sz w:val="20"/>
          <w:szCs w:val="20"/>
        </w:rPr>
        <w:t>9</w:t>
      </w: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754CD6" w:rsidRDefault="00754CD6" w:rsidP="00754CD6">
      <w:pPr>
        <w:pStyle w:val="Bezodstpw"/>
        <w:rPr>
          <w:rFonts w:ascii="Times New Roman" w:hAnsi="Times New Roman" w:cs="Times New Roman"/>
        </w:rPr>
      </w:pPr>
    </w:p>
    <w:p w:rsidR="0058156C" w:rsidRPr="00754CD6" w:rsidRDefault="00754CD6" w:rsidP="00754C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695950" cy="400050"/>
            <wp:effectExtent l="0" t="0" r="0" b="0"/>
            <wp:wrapTopAndBottom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156C" w:rsidRPr="00754CD6" w:rsidSect="0058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2B0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CD6"/>
    <w:rsid w:val="0058156C"/>
    <w:rsid w:val="007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CD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754CD6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CD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54C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54C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2018-08-14T10:03:00Z</dcterms:created>
  <dcterms:modified xsi:type="dcterms:W3CDTF">2018-08-14T10:04:00Z</dcterms:modified>
</cp:coreProperties>
</file>